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0F25B27E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B9">
        <w:rPr>
          <w:noProof/>
          <w:sz w:val="24"/>
          <w:szCs w:val="24"/>
        </w:rPr>
        <w:t xml:space="preserve"> </w:t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6380ACD4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0A66C4">
        <w:rPr>
          <w:sz w:val="24"/>
          <w:szCs w:val="24"/>
        </w:rPr>
        <w:t>September</w:t>
      </w:r>
      <w:r w:rsidR="00812750">
        <w:rPr>
          <w:sz w:val="24"/>
          <w:szCs w:val="24"/>
        </w:rPr>
        <w:t xml:space="preserve"> </w:t>
      </w:r>
      <w:r w:rsidR="00FD0D5C">
        <w:rPr>
          <w:sz w:val="24"/>
          <w:szCs w:val="24"/>
        </w:rPr>
        <w:t>1</w:t>
      </w:r>
      <w:r w:rsidR="00FD0D5C" w:rsidRPr="00812750">
        <w:rPr>
          <w:sz w:val="24"/>
          <w:szCs w:val="24"/>
          <w:vertAlign w:val="superscript"/>
        </w:rPr>
        <w:t>st</w:t>
      </w:r>
      <w:r w:rsidR="00812750">
        <w:rPr>
          <w:sz w:val="24"/>
          <w:szCs w:val="24"/>
        </w:rPr>
        <w:t>, 2022</w:t>
      </w:r>
    </w:p>
    <w:p w14:paraId="050CD87F" w14:textId="441C023F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03426F">
        <w:rPr>
          <w:sz w:val="24"/>
          <w:szCs w:val="24"/>
        </w:rPr>
        <w:t>12</w:t>
      </w:r>
      <w:r w:rsidR="00055878">
        <w:rPr>
          <w:sz w:val="24"/>
          <w:szCs w:val="24"/>
        </w:rPr>
        <w:t>:00</w:t>
      </w:r>
      <w:r w:rsidR="0003426F">
        <w:rPr>
          <w:sz w:val="24"/>
          <w:szCs w:val="24"/>
        </w:rPr>
        <w:t xml:space="preserve"> </w:t>
      </w:r>
      <w:r w:rsidR="00055878">
        <w:rPr>
          <w:sz w:val="24"/>
          <w:szCs w:val="24"/>
        </w:rPr>
        <w:t>pm-</w:t>
      </w:r>
      <w:r w:rsidR="0003426F">
        <w:rPr>
          <w:sz w:val="24"/>
          <w:szCs w:val="24"/>
        </w:rPr>
        <w:t>1</w:t>
      </w:r>
      <w:r w:rsidR="00055878">
        <w:rPr>
          <w:sz w:val="24"/>
          <w:szCs w:val="24"/>
        </w:rPr>
        <w:t>:00pm</w:t>
      </w:r>
    </w:p>
    <w:p w14:paraId="32DFFD20" w14:textId="605F1AB0" w:rsidR="0003426F" w:rsidRDefault="000C03B9" w:rsidP="0003426F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</w:t>
      </w:r>
    </w:p>
    <w:p w14:paraId="3B8FC58D" w14:textId="46DE66B0" w:rsidR="00E02BD4" w:rsidRPr="0003426F" w:rsidRDefault="00000000" w:rsidP="0003426F">
      <w:pPr>
        <w:spacing w:after="0"/>
        <w:rPr>
          <w:sz w:val="24"/>
          <w:szCs w:val="24"/>
        </w:rPr>
      </w:pPr>
      <w:hyperlink r:id="rId12" w:history="1">
        <w:r w:rsidR="00E02BD4">
          <w:rPr>
            <w:rStyle w:val="Hyperlink"/>
          </w:rPr>
          <w:t>https://auch-org.zoom.us/j/99176497731?pwd=SUJoS3FJMVM3UVNOL01naXQ3Q0F1Zz09</w:t>
        </w:r>
      </w:hyperlink>
    </w:p>
    <w:p w14:paraId="1EA41743" w14:textId="77777777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0B13BECD" w14:textId="1DDA57AD" w:rsidR="0003426F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812750">
        <w:t>Jesse Bush</w:t>
      </w:r>
      <w:r w:rsidR="0003426F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44D547BE" w14:textId="28780734" w:rsidR="00C42591" w:rsidRPr="00C879F3" w:rsidRDefault="00635B88" w:rsidP="006E1650">
      <w:r>
        <w:t xml:space="preserve">Peer Group Chairperson </w:t>
      </w:r>
      <w:r>
        <w:tab/>
      </w:r>
      <w:r>
        <w:tab/>
      </w:r>
      <w:r w:rsidR="00812750">
        <w:t xml:space="preserve">Jesse Bush </w:t>
      </w:r>
    </w:p>
    <w:p w14:paraId="329AF594" w14:textId="6B2129E3" w:rsidR="000C03B9" w:rsidRPr="0003426F" w:rsidRDefault="00A04B7F" w:rsidP="00A04B7F">
      <w:pPr>
        <w:spacing w:after="0"/>
        <w:rPr>
          <w:szCs w:val="28"/>
        </w:rPr>
      </w:pPr>
      <w:r w:rsidRPr="0003426F">
        <w:rPr>
          <w:rFonts w:eastAsiaTheme="majorEastAsia" w:cstheme="minorHAnsi"/>
          <w:kern w:val="24"/>
          <w:position w:val="1"/>
        </w:rPr>
        <w:t xml:space="preserve">AUCH Updates </w:t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Pr="0003426F">
        <w:rPr>
          <w:rFonts w:eastAsiaTheme="majorEastAsia" w:cstheme="minorHAnsi"/>
          <w:kern w:val="24"/>
          <w:position w:val="1"/>
        </w:rPr>
        <w:tab/>
      </w:r>
      <w:r w:rsidR="00C879F3" w:rsidRPr="0003426F">
        <w:tab/>
      </w:r>
      <w:r w:rsidR="0003426F" w:rsidRPr="0003426F">
        <w:rPr>
          <w:szCs w:val="28"/>
        </w:rPr>
        <w:t>Shlisa Hug</w:t>
      </w:r>
      <w:r w:rsidR="0003426F">
        <w:rPr>
          <w:szCs w:val="28"/>
        </w:rPr>
        <w:t>hes</w:t>
      </w:r>
      <w:r w:rsidR="00721844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0C03B9" w:rsidRPr="0003426F">
        <w:rPr>
          <w:szCs w:val="28"/>
        </w:rPr>
        <w:tab/>
      </w:r>
      <w:r w:rsidR="00F96A84">
        <w:rPr>
          <w:szCs w:val="28"/>
        </w:rPr>
        <w:t>15</w:t>
      </w:r>
      <w:r w:rsidR="00C879F3" w:rsidRPr="0003426F">
        <w:rPr>
          <w:szCs w:val="28"/>
        </w:rPr>
        <w:t xml:space="preserve"> </w:t>
      </w:r>
      <w:r w:rsidR="000C03B9" w:rsidRPr="0003426F">
        <w:rPr>
          <w:szCs w:val="28"/>
        </w:rPr>
        <w:t>min.</w:t>
      </w:r>
    </w:p>
    <w:p w14:paraId="3C30FD41" w14:textId="04EE45FC" w:rsidR="00A04B7F" w:rsidRDefault="00A04B7F" w:rsidP="00A04B7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04B7F">
        <w:rPr>
          <w:rStyle w:val="normaltextrun"/>
          <w:rFonts w:ascii="Calibri" w:hAnsi="Calibri" w:cs="Calibri"/>
          <w:sz w:val="22"/>
          <w:szCs w:val="22"/>
        </w:rPr>
        <w:t>Upcoming Trainings/Events    </w:t>
      </w:r>
    </w:p>
    <w:p w14:paraId="1CD5284F" w14:textId="76B03A05" w:rsidR="006739B7" w:rsidRPr="00B22B04" w:rsidRDefault="00896174" w:rsidP="2B667C6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  <w:r>
        <w:rPr>
          <w:rStyle w:val="normaltextrun"/>
          <w:rFonts w:asciiTheme="minorHAnsi" w:hAnsiTheme="minorHAnsi" w:cstheme="minorBidi"/>
          <w:sz w:val="22"/>
          <w:szCs w:val="22"/>
          <w:lang w:val="fr-FR"/>
        </w:rPr>
        <w:t xml:space="preserve">A </w:t>
      </w:r>
      <w:r w:rsidRPr="00896174">
        <w:rPr>
          <w:rStyle w:val="normaltextrun"/>
          <w:rFonts w:asciiTheme="minorHAnsi" w:hAnsiTheme="minorHAnsi" w:cstheme="minorBidi"/>
          <w:sz w:val="22"/>
          <w:szCs w:val="22"/>
        </w:rPr>
        <w:t>Commitment</w:t>
      </w:r>
      <w:r>
        <w:rPr>
          <w:rStyle w:val="normaltextrun"/>
          <w:rFonts w:asciiTheme="minorHAnsi" w:hAnsiTheme="minorHAnsi" w:cstheme="minorBidi"/>
          <w:sz w:val="22"/>
          <w:szCs w:val="22"/>
          <w:lang w:val="fr-FR"/>
        </w:rPr>
        <w:t xml:space="preserve"> to </w:t>
      </w:r>
      <w:r w:rsidR="00FB3430" w:rsidRPr="00896174">
        <w:rPr>
          <w:rStyle w:val="normaltextrun"/>
          <w:rFonts w:asciiTheme="minorHAnsi" w:hAnsiTheme="minorHAnsi" w:cstheme="minorBidi"/>
          <w:sz w:val="22"/>
          <w:szCs w:val="22"/>
        </w:rPr>
        <w:t>Quality</w:t>
      </w:r>
      <w:r w:rsidR="00FB3430">
        <w:rPr>
          <w:rStyle w:val="normaltextrun"/>
          <w:rFonts w:asciiTheme="minorHAnsi" w:hAnsiTheme="minorHAnsi" w:cstheme="minorBidi"/>
          <w:sz w:val="22"/>
          <w:szCs w:val="22"/>
        </w:rPr>
        <w:t xml:space="preserve"> :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Azara Training </w:t>
      </w:r>
      <w:r w:rsidR="00883013">
        <w:rPr>
          <w:rStyle w:val="normaltextrun"/>
          <w:rFonts w:asciiTheme="minorHAnsi" w:hAnsiTheme="minorHAnsi" w:cstheme="minorBidi"/>
          <w:sz w:val="22"/>
          <w:szCs w:val="22"/>
        </w:rPr>
        <w:t>September 8</w:t>
      </w:r>
      <w:r w:rsidR="00883013" w:rsidRPr="00883013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 w:rsidR="00883013">
        <w:rPr>
          <w:rStyle w:val="normaltextrun"/>
          <w:rFonts w:asciiTheme="minorHAnsi" w:hAnsiTheme="minorHAnsi" w:cstheme="minorBidi"/>
          <w:sz w:val="22"/>
          <w:szCs w:val="22"/>
        </w:rPr>
        <w:t xml:space="preserve"> (Virtual) </w:t>
      </w:r>
    </w:p>
    <w:p w14:paraId="61AECE92" w14:textId="37C4118E" w:rsidR="00B22B04" w:rsidRPr="00F13169" w:rsidRDefault="00B22B04" w:rsidP="2B667C6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lang w:val="fr-FR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11</w:t>
      </w:r>
      <w:r w:rsidRPr="00B22B04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Annual FTCA Risk Man</w:t>
      </w:r>
      <w:r w:rsidR="00F33B1B">
        <w:rPr>
          <w:rStyle w:val="normaltextrun"/>
          <w:rFonts w:asciiTheme="minorHAnsi" w:hAnsiTheme="minorHAnsi" w:cstheme="minorBidi"/>
          <w:sz w:val="22"/>
          <w:szCs w:val="22"/>
        </w:rPr>
        <w:t xml:space="preserve">agement Conference </w:t>
      </w:r>
      <w:r w:rsidR="001A4997">
        <w:rPr>
          <w:rStyle w:val="normaltextrun"/>
          <w:rFonts w:asciiTheme="minorHAnsi" w:hAnsiTheme="minorHAnsi" w:cstheme="minorBidi"/>
          <w:sz w:val="22"/>
          <w:szCs w:val="22"/>
        </w:rPr>
        <w:t>September 14</w:t>
      </w:r>
      <w:r w:rsidR="001A4997" w:rsidRPr="001A4997">
        <w:rPr>
          <w:rStyle w:val="normaltextrun"/>
          <w:rFonts w:asciiTheme="minorHAnsi" w:hAnsiTheme="minorHAnsi" w:cstheme="minorBidi"/>
          <w:sz w:val="22"/>
          <w:szCs w:val="22"/>
          <w:vertAlign w:val="superscript"/>
        </w:rPr>
        <w:t>th</w:t>
      </w:r>
      <w:r w:rsidR="001A4997">
        <w:rPr>
          <w:rStyle w:val="normaltextrun"/>
          <w:rFonts w:asciiTheme="minorHAnsi" w:hAnsiTheme="minorHAnsi" w:cstheme="minorBidi"/>
          <w:sz w:val="22"/>
          <w:szCs w:val="22"/>
        </w:rPr>
        <w:t xml:space="preserve"> (Virtual)</w:t>
      </w:r>
    </w:p>
    <w:p w14:paraId="19D4E3BF" w14:textId="22D78ACA" w:rsidR="00B151DE" w:rsidRDefault="00883013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Workforce Summit: September 15</w:t>
      </w:r>
      <w:r w:rsidRPr="00883013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USU Eastern (In-person)</w:t>
      </w:r>
    </w:p>
    <w:p w14:paraId="41F41B02" w14:textId="38707576" w:rsidR="00883013" w:rsidRDefault="00883013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MDR FTCA Briefing and Updates on Utah medica</w:t>
      </w:r>
      <w:r w:rsidR="00DE2199">
        <w:rPr>
          <w:rStyle w:val="normaltextrun"/>
          <w:rFonts w:asciiTheme="minorHAnsi" w:hAnsiTheme="minorHAnsi" w:cstheme="minorHAnsi"/>
          <w:sz w:val="22"/>
          <w:szCs w:val="22"/>
        </w:rPr>
        <w:t>l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Candor Law September 21</w:t>
      </w:r>
      <w:r w:rsidRPr="00883013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(Virtual)</w:t>
      </w:r>
    </w:p>
    <w:p w14:paraId="4F4C51A7" w14:textId="7E4672E4" w:rsidR="000A66C4" w:rsidRDefault="000A66C4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Living Your Best Life (with Diabetes!) Master Training September 19</w:t>
      </w:r>
      <w:r w:rsidRPr="000A66C4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>-22</w:t>
      </w:r>
      <w:r w:rsidRPr="000A66C4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(Virtual)</w:t>
      </w:r>
    </w:p>
    <w:p w14:paraId="6FB29AF2" w14:textId="17BF1DAD" w:rsidR="000A66C4" w:rsidRPr="00A366B9" w:rsidRDefault="000A66C4" w:rsidP="00734FE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Billing For Medication Assisted Treatment September 29</w:t>
      </w:r>
      <w:r w:rsidRPr="000A66C4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B3430">
        <w:rPr>
          <w:rStyle w:val="normaltextrun"/>
          <w:rFonts w:asciiTheme="minorHAnsi" w:hAnsiTheme="minorHAnsi" w:cstheme="minorHAnsi"/>
          <w:sz w:val="22"/>
          <w:szCs w:val="22"/>
        </w:rPr>
        <w:t>(Virtual)</w:t>
      </w:r>
    </w:p>
    <w:p w14:paraId="24FB3772" w14:textId="5FA21A28" w:rsidR="00035E83" w:rsidRDefault="00C42591" w:rsidP="00AC498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Immunization Quality Improvement for Providers (IQIP) Visit</w:t>
      </w:r>
      <w:r w:rsidR="00C951B3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D3E655A" w14:textId="74E23C50" w:rsidR="0022338C" w:rsidRPr="00AD5FBB" w:rsidRDefault="0022338C" w:rsidP="00C425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E5EFCBB" w14:textId="79607E83" w:rsidR="00447A6A" w:rsidRPr="00AD5FBB" w:rsidRDefault="00447A6A" w:rsidP="00B151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CBF1D3" w14:textId="3CE0C3ED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35</w:t>
      </w:r>
      <w:r>
        <w:rPr>
          <w:szCs w:val="28"/>
        </w:rPr>
        <w:t xml:space="preserve"> min.</w:t>
      </w:r>
    </w:p>
    <w:p w14:paraId="18583A3F" w14:textId="7BC0BFB7" w:rsidR="00AB6D22" w:rsidRDefault="00FD0D5C" w:rsidP="001E4502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CCM</w:t>
      </w:r>
    </w:p>
    <w:p w14:paraId="6740686D" w14:textId="66EB7B0D" w:rsidR="00BF0991" w:rsidRDefault="00BF0991" w:rsidP="00BF0991">
      <w:pPr>
        <w:pStyle w:val="ListParagraph"/>
        <w:numPr>
          <w:ilvl w:val="1"/>
          <w:numId w:val="10"/>
        </w:numPr>
        <w:rPr>
          <w:szCs w:val="28"/>
        </w:rPr>
      </w:pPr>
      <w:r>
        <w:rPr>
          <w:szCs w:val="28"/>
        </w:rPr>
        <w:t xml:space="preserve">Kaitlynn Drollinger </w:t>
      </w:r>
    </w:p>
    <w:p w14:paraId="14091B4C" w14:textId="645E60F6" w:rsidR="000C03B9" w:rsidRDefault="00494ED5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Good Faith Estimate </w:t>
      </w:r>
    </w:p>
    <w:p w14:paraId="1A2C8643" w14:textId="089D49FC" w:rsidR="00AF6B99" w:rsidRDefault="00FD0D5C" w:rsidP="00AF6B99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Kaitlynn Drollinger</w:t>
      </w:r>
    </w:p>
    <w:p w14:paraId="5471BE3C" w14:textId="2135E1D0" w:rsidR="00805D5B" w:rsidRPr="00721844" w:rsidRDefault="00FD0D5C" w:rsidP="00AF6B99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Workflow, Policy, and Procedures </w:t>
      </w:r>
    </w:p>
    <w:p w14:paraId="5211F01F" w14:textId="5DE105F8" w:rsidR="00BD4E38" w:rsidRDefault="00270C14" w:rsidP="00BD4E38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Workforce </w:t>
      </w:r>
    </w:p>
    <w:p w14:paraId="75AC1151" w14:textId="4A770E33" w:rsidR="003114B5" w:rsidRDefault="00270C14" w:rsidP="003114B5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Megan Neuf </w:t>
      </w:r>
    </w:p>
    <w:p w14:paraId="40C8F357" w14:textId="420ACA7E" w:rsidR="00C5328F" w:rsidRDefault="00C5328F" w:rsidP="00D40397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Azara </w:t>
      </w:r>
    </w:p>
    <w:p w14:paraId="33071E70" w14:textId="0065D6F1" w:rsidR="00FA02B7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How are things going</w:t>
      </w:r>
      <w:r w:rsidR="00C951B3">
        <w:rPr>
          <w:szCs w:val="28"/>
        </w:rPr>
        <w:t>, what is needed?</w:t>
      </w:r>
    </w:p>
    <w:p w14:paraId="5DF39D69" w14:textId="059E1317" w:rsidR="001E4502" w:rsidRDefault="00800311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EHR Plug-In</w:t>
      </w:r>
    </w:p>
    <w:p w14:paraId="554F0189" w14:textId="77777777" w:rsidR="00C951B3" w:rsidRDefault="00FA02B7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APO Campaigns</w:t>
      </w:r>
    </w:p>
    <w:p w14:paraId="52CAEF62" w14:textId="77777777" w:rsidR="00270C14" w:rsidRDefault="00C951B3" w:rsidP="00FA02B7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UDS CQM</w:t>
      </w:r>
    </w:p>
    <w:p w14:paraId="11048541" w14:textId="7F0044B4" w:rsidR="00FD0D5C" w:rsidRDefault="00270C14" w:rsidP="00AB6D22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 xml:space="preserve">PVP </w:t>
      </w:r>
    </w:p>
    <w:p w14:paraId="485896BD" w14:textId="1191C288" w:rsidR="0086281D" w:rsidRDefault="0086281D" w:rsidP="00AB6D22">
      <w:pPr>
        <w:pStyle w:val="ListParagraph"/>
        <w:numPr>
          <w:ilvl w:val="1"/>
          <w:numId w:val="9"/>
        </w:numPr>
        <w:rPr>
          <w:szCs w:val="28"/>
        </w:rPr>
      </w:pPr>
      <w:r>
        <w:rPr>
          <w:szCs w:val="28"/>
        </w:rPr>
        <w:t>Webinars</w:t>
      </w:r>
    </w:p>
    <w:p w14:paraId="7E87B816" w14:textId="1368C01F" w:rsidR="007A1F78" w:rsidRDefault="007A1F78" w:rsidP="00935439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>AUCH Connect</w:t>
      </w:r>
    </w:p>
    <w:p w14:paraId="349F12F8" w14:textId="2ADC88C3" w:rsidR="00935439" w:rsidRDefault="00935439" w:rsidP="00935439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>New Updates and Uses</w:t>
      </w:r>
    </w:p>
    <w:p w14:paraId="062DE652" w14:textId="697771FC" w:rsidR="00935439" w:rsidRDefault="00935439" w:rsidP="00935439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lastRenderedPageBreak/>
        <w:t>Dental</w:t>
      </w:r>
    </w:p>
    <w:p w14:paraId="265CC5E3" w14:textId="3D8C26A3" w:rsidR="00935439" w:rsidRDefault="00935439" w:rsidP="00935439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>SFS</w:t>
      </w:r>
      <w:r w:rsidR="00BA5A00">
        <w:rPr>
          <w:szCs w:val="28"/>
        </w:rPr>
        <w:t xml:space="preserve">/ Fee Schedules </w:t>
      </w:r>
    </w:p>
    <w:p w14:paraId="6B0666E2" w14:textId="0B01B2DE" w:rsidR="00935439" w:rsidRDefault="00935439" w:rsidP="00935439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 xml:space="preserve">Policy and Procedures </w:t>
      </w:r>
    </w:p>
    <w:p w14:paraId="5B379EAD" w14:textId="267BAC7F" w:rsidR="00322827" w:rsidRDefault="00322827" w:rsidP="00935439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>Would a peer group be helpful</w:t>
      </w:r>
    </w:p>
    <w:p w14:paraId="71953FC7" w14:textId="7ABD932B" w:rsidR="00322827" w:rsidRPr="00935439" w:rsidRDefault="00322827" w:rsidP="00935439">
      <w:pPr>
        <w:pStyle w:val="ListParagraph"/>
        <w:numPr>
          <w:ilvl w:val="1"/>
          <w:numId w:val="12"/>
        </w:numPr>
        <w:rPr>
          <w:szCs w:val="28"/>
        </w:rPr>
      </w:pPr>
      <w:r>
        <w:rPr>
          <w:szCs w:val="28"/>
        </w:rPr>
        <w:t xml:space="preserve">Do you have dentist, hygienist or dental staff that would participate. </w:t>
      </w:r>
    </w:p>
    <w:p w14:paraId="7A845B48" w14:textId="77777777" w:rsidR="00935439" w:rsidRPr="00935439" w:rsidRDefault="00935439" w:rsidP="00935439">
      <w:pPr>
        <w:rPr>
          <w:szCs w:val="28"/>
        </w:rPr>
      </w:pPr>
    </w:p>
    <w:p w14:paraId="3DF62699" w14:textId="652A9AFC" w:rsidR="00FB1743" w:rsidRPr="00FB1743" w:rsidRDefault="00AE004A" w:rsidP="00FB1743">
      <w:pPr>
        <w:pStyle w:val="ListParagraph"/>
        <w:numPr>
          <w:ilvl w:val="0"/>
          <w:numId w:val="2"/>
        </w:numPr>
        <w:rPr>
          <w:rStyle w:val="normaltextrun"/>
          <w:szCs w:val="28"/>
        </w:rPr>
      </w:pPr>
      <w:r>
        <w:rPr>
          <w:szCs w:val="28"/>
        </w:rPr>
        <w:t xml:space="preserve">AUCH Grant Requirements Peer Group </w:t>
      </w:r>
      <w:r w:rsidR="00190C4B">
        <w:rPr>
          <w:szCs w:val="28"/>
        </w:rPr>
        <w:t>Survey</w:t>
      </w:r>
      <w:r w:rsidR="00FB1743">
        <w:rPr>
          <w:szCs w:val="28"/>
        </w:rPr>
        <w:t xml:space="preserve">: </w:t>
      </w:r>
      <w:hyperlink r:id="rId13" w:history="1">
        <w:r w:rsidR="00FB1743" w:rsidRPr="00802D57">
          <w:rPr>
            <w:rStyle w:val="Hyperlink"/>
            <w:rFonts w:cstheme="minorHAnsi"/>
          </w:rPr>
          <w:t>https://www.surveymonkey.com/r/5KQDHDC</w:t>
        </w:r>
      </w:hyperlink>
    </w:p>
    <w:p w14:paraId="51CAC5D9" w14:textId="0BD7C26D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D3ED3">
        <w:rPr>
          <w:szCs w:val="28"/>
        </w:rPr>
        <w:t>Shlisa Hughes</w:t>
      </w:r>
      <w:r w:rsidR="0003426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598B" w14:textId="77777777" w:rsidR="001457B5" w:rsidRDefault="001457B5" w:rsidP="005073C2">
      <w:pPr>
        <w:spacing w:after="0" w:line="240" w:lineRule="auto"/>
      </w:pPr>
      <w:r>
        <w:separator/>
      </w:r>
    </w:p>
  </w:endnote>
  <w:endnote w:type="continuationSeparator" w:id="0">
    <w:p w14:paraId="77711AB6" w14:textId="77777777" w:rsidR="001457B5" w:rsidRDefault="001457B5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7AC6" w14:textId="77777777" w:rsidR="001457B5" w:rsidRDefault="001457B5" w:rsidP="005073C2">
      <w:pPr>
        <w:spacing w:after="0" w:line="240" w:lineRule="auto"/>
      </w:pPr>
      <w:r>
        <w:separator/>
      </w:r>
    </w:p>
  </w:footnote>
  <w:footnote w:type="continuationSeparator" w:id="0">
    <w:p w14:paraId="412C85D7" w14:textId="77777777" w:rsidR="001457B5" w:rsidRDefault="001457B5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9AB8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78CA"/>
    <w:multiLevelType w:val="hybridMultilevel"/>
    <w:tmpl w:val="6554A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61DBA"/>
    <w:multiLevelType w:val="hybridMultilevel"/>
    <w:tmpl w:val="41526796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 w15:restartNumberingAfterBreak="0">
    <w:nsid w:val="4C27301C"/>
    <w:multiLevelType w:val="hybridMultilevel"/>
    <w:tmpl w:val="A5F40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520E"/>
    <w:multiLevelType w:val="hybridMultilevel"/>
    <w:tmpl w:val="1B2242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3D9D"/>
    <w:multiLevelType w:val="hybridMultilevel"/>
    <w:tmpl w:val="605E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0864"/>
    <w:multiLevelType w:val="hybridMultilevel"/>
    <w:tmpl w:val="632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4C6FE6"/>
    <w:multiLevelType w:val="hybridMultilevel"/>
    <w:tmpl w:val="50E83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9831532">
    <w:abstractNumId w:val="2"/>
  </w:num>
  <w:num w:numId="2" w16cid:durableId="1722097041">
    <w:abstractNumId w:val="0"/>
  </w:num>
  <w:num w:numId="3" w16cid:durableId="1260063794">
    <w:abstractNumId w:val="10"/>
  </w:num>
  <w:num w:numId="4" w16cid:durableId="206531698">
    <w:abstractNumId w:val="1"/>
  </w:num>
  <w:num w:numId="5" w16cid:durableId="875851759">
    <w:abstractNumId w:val="3"/>
  </w:num>
  <w:num w:numId="6" w16cid:durableId="1695570411">
    <w:abstractNumId w:val="4"/>
  </w:num>
  <w:num w:numId="7" w16cid:durableId="1238587962">
    <w:abstractNumId w:val="11"/>
  </w:num>
  <w:num w:numId="8" w16cid:durableId="1597130044">
    <w:abstractNumId w:val="6"/>
  </w:num>
  <w:num w:numId="9" w16cid:durableId="1169058941">
    <w:abstractNumId w:val="8"/>
  </w:num>
  <w:num w:numId="10" w16cid:durableId="1085806859">
    <w:abstractNumId w:val="9"/>
  </w:num>
  <w:num w:numId="11" w16cid:durableId="907032730">
    <w:abstractNumId w:val="7"/>
  </w:num>
  <w:num w:numId="12" w16cid:durableId="697047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312F"/>
    <w:rsid w:val="00014CEE"/>
    <w:rsid w:val="0003426F"/>
    <w:rsid w:val="00035E83"/>
    <w:rsid w:val="00045D1F"/>
    <w:rsid w:val="000525D3"/>
    <w:rsid w:val="00055878"/>
    <w:rsid w:val="0005722C"/>
    <w:rsid w:val="00086235"/>
    <w:rsid w:val="000A15B1"/>
    <w:rsid w:val="000A66C4"/>
    <w:rsid w:val="000B0B47"/>
    <w:rsid w:val="000B34CF"/>
    <w:rsid w:val="000C03B9"/>
    <w:rsid w:val="000C14B1"/>
    <w:rsid w:val="000D784A"/>
    <w:rsid w:val="00127135"/>
    <w:rsid w:val="00135C5C"/>
    <w:rsid w:val="00143979"/>
    <w:rsid w:val="001457B5"/>
    <w:rsid w:val="001543B9"/>
    <w:rsid w:val="00154ACF"/>
    <w:rsid w:val="0017484B"/>
    <w:rsid w:val="001877F8"/>
    <w:rsid w:val="00190C4B"/>
    <w:rsid w:val="001A4997"/>
    <w:rsid w:val="001A740A"/>
    <w:rsid w:val="001C0D05"/>
    <w:rsid w:val="001D5B24"/>
    <w:rsid w:val="001E4502"/>
    <w:rsid w:val="001E65C6"/>
    <w:rsid w:val="001F7E60"/>
    <w:rsid w:val="00206004"/>
    <w:rsid w:val="002220B2"/>
    <w:rsid w:val="0022338C"/>
    <w:rsid w:val="00242C80"/>
    <w:rsid w:val="002443D2"/>
    <w:rsid w:val="00255EAA"/>
    <w:rsid w:val="0027056C"/>
    <w:rsid w:val="00270C14"/>
    <w:rsid w:val="002759EC"/>
    <w:rsid w:val="00282A83"/>
    <w:rsid w:val="00287FFA"/>
    <w:rsid w:val="002A452E"/>
    <w:rsid w:val="002A7FB4"/>
    <w:rsid w:val="002B5DA6"/>
    <w:rsid w:val="002C36B4"/>
    <w:rsid w:val="002D3F26"/>
    <w:rsid w:val="003114B5"/>
    <w:rsid w:val="00320910"/>
    <w:rsid w:val="00322827"/>
    <w:rsid w:val="00323EE6"/>
    <w:rsid w:val="00331564"/>
    <w:rsid w:val="003478CE"/>
    <w:rsid w:val="00353398"/>
    <w:rsid w:val="00363412"/>
    <w:rsid w:val="00371202"/>
    <w:rsid w:val="00373229"/>
    <w:rsid w:val="00374524"/>
    <w:rsid w:val="00376F00"/>
    <w:rsid w:val="003821B2"/>
    <w:rsid w:val="00392DAD"/>
    <w:rsid w:val="003C396A"/>
    <w:rsid w:val="003D5F72"/>
    <w:rsid w:val="003F060E"/>
    <w:rsid w:val="003F0C1F"/>
    <w:rsid w:val="003F47BE"/>
    <w:rsid w:val="00403CCE"/>
    <w:rsid w:val="00410A5B"/>
    <w:rsid w:val="00426F80"/>
    <w:rsid w:val="00447A6A"/>
    <w:rsid w:val="0046005A"/>
    <w:rsid w:val="00462B22"/>
    <w:rsid w:val="00472FA3"/>
    <w:rsid w:val="00475012"/>
    <w:rsid w:val="0048007E"/>
    <w:rsid w:val="0048476C"/>
    <w:rsid w:val="00494ED5"/>
    <w:rsid w:val="004A0AC4"/>
    <w:rsid w:val="004A2D1D"/>
    <w:rsid w:val="004A55D7"/>
    <w:rsid w:val="004F38F3"/>
    <w:rsid w:val="005073C2"/>
    <w:rsid w:val="00527D07"/>
    <w:rsid w:val="005346B4"/>
    <w:rsid w:val="00542C15"/>
    <w:rsid w:val="00560898"/>
    <w:rsid w:val="00573BEC"/>
    <w:rsid w:val="00576007"/>
    <w:rsid w:val="005814BD"/>
    <w:rsid w:val="00581D34"/>
    <w:rsid w:val="005C5039"/>
    <w:rsid w:val="005D01F2"/>
    <w:rsid w:val="005E2433"/>
    <w:rsid w:val="005E694E"/>
    <w:rsid w:val="00600636"/>
    <w:rsid w:val="00625735"/>
    <w:rsid w:val="0062596D"/>
    <w:rsid w:val="00633EA2"/>
    <w:rsid w:val="00635B88"/>
    <w:rsid w:val="0063688B"/>
    <w:rsid w:val="00644270"/>
    <w:rsid w:val="0064568B"/>
    <w:rsid w:val="00656AF0"/>
    <w:rsid w:val="00670677"/>
    <w:rsid w:val="006739B7"/>
    <w:rsid w:val="0069266F"/>
    <w:rsid w:val="006A71F1"/>
    <w:rsid w:val="006E036F"/>
    <w:rsid w:val="006E1650"/>
    <w:rsid w:val="006E7556"/>
    <w:rsid w:val="00701924"/>
    <w:rsid w:val="00702B29"/>
    <w:rsid w:val="00721844"/>
    <w:rsid w:val="00723462"/>
    <w:rsid w:val="00727155"/>
    <w:rsid w:val="00734FEF"/>
    <w:rsid w:val="00735F74"/>
    <w:rsid w:val="00751C20"/>
    <w:rsid w:val="00752EA5"/>
    <w:rsid w:val="007738C5"/>
    <w:rsid w:val="00774760"/>
    <w:rsid w:val="007A1F78"/>
    <w:rsid w:val="007A2C8B"/>
    <w:rsid w:val="007D3C33"/>
    <w:rsid w:val="007E44F3"/>
    <w:rsid w:val="007F5B43"/>
    <w:rsid w:val="00800311"/>
    <w:rsid w:val="00805D5B"/>
    <w:rsid w:val="008121FE"/>
    <w:rsid w:val="00812750"/>
    <w:rsid w:val="00816C36"/>
    <w:rsid w:val="00817149"/>
    <w:rsid w:val="00831726"/>
    <w:rsid w:val="00835757"/>
    <w:rsid w:val="0086281D"/>
    <w:rsid w:val="00873C48"/>
    <w:rsid w:val="008802A0"/>
    <w:rsid w:val="00883013"/>
    <w:rsid w:val="008954B4"/>
    <w:rsid w:val="00896174"/>
    <w:rsid w:val="008B1220"/>
    <w:rsid w:val="008B34AC"/>
    <w:rsid w:val="008C057F"/>
    <w:rsid w:val="008E4A37"/>
    <w:rsid w:val="008F45D6"/>
    <w:rsid w:val="00900D47"/>
    <w:rsid w:val="00905328"/>
    <w:rsid w:val="0090564F"/>
    <w:rsid w:val="009331DF"/>
    <w:rsid w:val="00935439"/>
    <w:rsid w:val="0094231F"/>
    <w:rsid w:val="00943806"/>
    <w:rsid w:val="00960093"/>
    <w:rsid w:val="00965268"/>
    <w:rsid w:val="0096588B"/>
    <w:rsid w:val="00971B2E"/>
    <w:rsid w:val="009763DA"/>
    <w:rsid w:val="00987DEC"/>
    <w:rsid w:val="00991D84"/>
    <w:rsid w:val="00997C45"/>
    <w:rsid w:val="009B5184"/>
    <w:rsid w:val="009F64AC"/>
    <w:rsid w:val="00A03B87"/>
    <w:rsid w:val="00A0407F"/>
    <w:rsid w:val="00A04B7F"/>
    <w:rsid w:val="00A1320F"/>
    <w:rsid w:val="00A26492"/>
    <w:rsid w:val="00A3118D"/>
    <w:rsid w:val="00A366B9"/>
    <w:rsid w:val="00A60DA2"/>
    <w:rsid w:val="00A6139F"/>
    <w:rsid w:val="00A95201"/>
    <w:rsid w:val="00AA09C2"/>
    <w:rsid w:val="00AB3EA1"/>
    <w:rsid w:val="00AB6D22"/>
    <w:rsid w:val="00AC4986"/>
    <w:rsid w:val="00AC537E"/>
    <w:rsid w:val="00AD5FBB"/>
    <w:rsid w:val="00AE004A"/>
    <w:rsid w:val="00AF6B99"/>
    <w:rsid w:val="00B151DE"/>
    <w:rsid w:val="00B22998"/>
    <w:rsid w:val="00B22B04"/>
    <w:rsid w:val="00B25951"/>
    <w:rsid w:val="00B3648F"/>
    <w:rsid w:val="00B8724B"/>
    <w:rsid w:val="00B95636"/>
    <w:rsid w:val="00BA5A00"/>
    <w:rsid w:val="00BD206B"/>
    <w:rsid w:val="00BD384D"/>
    <w:rsid w:val="00BD4E38"/>
    <w:rsid w:val="00BD56F6"/>
    <w:rsid w:val="00BF0991"/>
    <w:rsid w:val="00C07584"/>
    <w:rsid w:val="00C15316"/>
    <w:rsid w:val="00C2662B"/>
    <w:rsid w:val="00C42591"/>
    <w:rsid w:val="00C45D35"/>
    <w:rsid w:val="00C5328F"/>
    <w:rsid w:val="00C5788A"/>
    <w:rsid w:val="00C615A1"/>
    <w:rsid w:val="00C71FB8"/>
    <w:rsid w:val="00C879F3"/>
    <w:rsid w:val="00C94FC2"/>
    <w:rsid w:val="00C951B3"/>
    <w:rsid w:val="00C9716E"/>
    <w:rsid w:val="00CB7FEC"/>
    <w:rsid w:val="00CD3ED3"/>
    <w:rsid w:val="00D0667A"/>
    <w:rsid w:val="00D26071"/>
    <w:rsid w:val="00D3125B"/>
    <w:rsid w:val="00D40397"/>
    <w:rsid w:val="00D5010A"/>
    <w:rsid w:val="00D515E7"/>
    <w:rsid w:val="00D52103"/>
    <w:rsid w:val="00D570BC"/>
    <w:rsid w:val="00D80D82"/>
    <w:rsid w:val="00D85F6F"/>
    <w:rsid w:val="00DA098E"/>
    <w:rsid w:val="00DA1AC7"/>
    <w:rsid w:val="00DA753F"/>
    <w:rsid w:val="00DC3556"/>
    <w:rsid w:val="00DE2199"/>
    <w:rsid w:val="00DE6FE4"/>
    <w:rsid w:val="00DF7687"/>
    <w:rsid w:val="00E02BD4"/>
    <w:rsid w:val="00E07FCE"/>
    <w:rsid w:val="00E2270B"/>
    <w:rsid w:val="00E4172D"/>
    <w:rsid w:val="00E477E8"/>
    <w:rsid w:val="00E6153A"/>
    <w:rsid w:val="00E86E23"/>
    <w:rsid w:val="00EA4514"/>
    <w:rsid w:val="00EE720F"/>
    <w:rsid w:val="00EF6682"/>
    <w:rsid w:val="00F05B3C"/>
    <w:rsid w:val="00F07961"/>
    <w:rsid w:val="00F11854"/>
    <w:rsid w:val="00F13169"/>
    <w:rsid w:val="00F2207A"/>
    <w:rsid w:val="00F31604"/>
    <w:rsid w:val="00F33B1B"/>
    <w:rsid w:val="00F3431F"/>
    <w:rsid w:val="00F36664"/>
    <w:rsid w:val="00F40ECD"/>
    <w:rsid w:val="00F427A1"/>
    <w:rsid w:val="00F742F5"/>
    <w:rsid w:val="00F77D77"/>
    <w:rsid w:val="00F83C88"/>
    <w:rsid w:val="00F94870"/>
    <w:rsid w:val="00F96A84"/>
    <w:rsid w:val="00FA02B7"/>
    <w:rsid w:val="00FB1743"/>
    <w:rsid w:val="00FB3430"/>
    <w:rsid w:val="00FD0D5C"/>
    <w:rsid w:val="00FF0C04"/>
    <w:rsid w:val="00FF463F"/>
    <w:rsid w:val="00FF6A57"/>
    <w:rsid w:val="2B6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5KQDHD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99176497731?pwd=SUJoS3FJMVM3UVNOL01naXQ3Q0F1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Shlisa Hughes</cp:lastModifiedBy>
  <cp:revision>12</cp:revision>
  <cp:lastPrinted>2018-05-15T17:45:00Z</cp:lastPrinted>
  <dcterms:created xsi:type="dcterms:W3CDTF">2022-08-25T15:18:00Z</dcterms:created>
  <dcterms:modified xsi:type="dcterms:W3CDTF">2022-09-01T19:07:00Z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