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C697" w14:textId="5E2AD0B6" w:rsidR="00E01A73" w:rsidRPr="00BF6453" w:rsidRDefault="00B40547" w:rsidP="00E01A73">
      <w:pPr>
        <w:pStyle w:val="Heading2"/>
        <w:jc w:val="center"/>
        <w:rPr>
          <w:b/>
          <w:bCs w:val="0"/>
          <w:sz w:val="32"/>
          <w:szCs w:val="32"/>
        </w:rPr>
      </w:pPr>
      <w:r w:rsidRPr="00BF6453">
        <w:rPr>
          <w:b/>
          <w:bCs w:val="0"/>
          <w:sz w:val="32"/>
          <w:szCs w:val="32"/>
        </w:rPr>
        <w:t>DANIELLE HARRISON</w:t>
      </w:r>
    </w:p>
    <w:p w14:paraId="1CC933CC" w14:textId="0E14DCAA" w:rsidR="00E01A73" w:rsidRPr="009643DA" w:rsidRDefault="00B40547" w:rsidP="00E01A73">
      <w:pPr>
        <w:spacing w:after="0"/>
        <w:ind w:left="634" w:right="490"/>
        <w:jc w:val="center"/>
        <w:rPr>
          <w:szCs w:val="20"/>
        </w:rPr>
      </w:pPr>
      <w:r>
        <w:rPr>
          <w:szCs w:val="20"/>
        </w:rPr>
        <w:t>danidawn11@gmail</w:t>
      </w:r>
      <w:r w:rsidR="00E01A73" w:rsidRPr="009643DA">
        <w:rPr>
          <w:szCs w:val="20"/>
        </w:rPr>
        <w:t>.com</w:t>
      </w:r>
    </w:p>
    <w:p w14:paraId="6DD4E1A4" w14:textId="3D9F6B40" w:rsidR="00E01A73" w:rsidRPr="009643DA" w:rsidRDefault="00B40547" w:rsidP="00E01A73">
      <w:pPr>
        <w:spacing w:after="0"/>
        <w:ind w:left="634" w:right="490"/>
        <w:jc w:val="center"/>
        <w:rPr>
          <w:szCs w:val="20"/>
        </w:rPr>
      </w:pPr>
      <w:r>
        <w:rPr>
          <w:szCs w:val="20"/>
        </w:rPr>
        <w:t>385-315-4357</w:t>
      </w:r>
    </w:p>
    <w:p w14:paraId="1AE13236" w14:textId="74CB4C94" w:rsidR="00E01A73" w:rsidRPr="00F5375B" w:rsidRDefault="00B40547" w:rsidP="00E01A73">
      <w:pPr>
        <w:pStyle w:val="Header"/>
        <w:spacing w:line="276" w:lineRule="auto"/>
        <w:jc w:val="center"/>
        <w:rPr>
          <w:sz w:val="18"/>
          <w:szCs w:val="18"/>
        </w:rPr>
      </w:pPr>
      <w:r w:rsidRPr="00F5375B">
        <w:rPr>
          <w:sz w:val="18"/>
          <w:szCs w:val="18"/>
        </w:rPr>
        <w:t>linkedin.com/in/danielle-harrison</w:t>
      </w:r>
      <w:r w:rsidR="00F5375B" w:rsidRPr="00F5375B">
        <w:rPr>
          <w:sz w:val="18"/>
          <w:szCs w:val="18"/>
        </w:rPr>
        <w:t>-a84616b8</w:t>
      </w:r>
    </w:p>
    <w:p w14:paraId="3662BE63" w14:textId="5FCD33FD" w:rsidR="00C37C07" w:rsidRPr="009643DA" w:rsidRDefault="00C37C07" w:rsidP="00BF6453">
      <w:pPr>
        <w:pStyle w:val="Header"/>
        <w:spacing w:line="276" w:lineRule="auto"/>
        <w:rPr>
          <w:b/>
          <w:sz w:val="20"/>
          <w:szCs w:val="20"/>
        </w:rPr>
      </w:pPr>
    </w:p>
    <w:p w14:paraId="5411A1A8" w14:textId="5039CB2E" w:rsidR="008B187C" w:rsidRDefault="008B187C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419113F1" w14:textId="17AD35B0" w:rsidR="008B187C" w:rsidRDefault="008B187C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04A9668E" w14:textId="130AF0C9" w:rsidR="008B187C" w:rsidRDefault="008B187C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052EA6AC" w14:textId="75B6E62E" w:rsidR="00E01A73" w:rsidRPr="00BF6453" w:rsidRDefault="00C37C07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  <w:r w:rsidRPr="00BF6453">
        <w:rPr>
          <w:b/>
          <w:bCs w:val="0"/>
          <w:color w:val="auto"/>
          <w:sz w:val="24"/>
          <w:szCs w:val="24"/>
        </w:rPr>
        <w:t>SKILLS</w:t>
      </w:r>
    </w:p>
    <w:p w14:paraId="70B0B136" w14:textId="1B937DBF" w:rsidR="00E1205F" w:rsidRPr="00BF6453" w:rsidRDefault="00E1205F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t xml:space="preserve">Leadership and </w:t>
      </w:r>
      <w:r w:rsidR="00A91737" w:rsidRPr="00BF6453">
        <w:t>crucial conversation</w:t>
      </w:r>
      <w:r w:rsidRPr="00BF6453">
        <w:t xml:space="preserve"> communication</w:t>
      </w:r>
    </w:p>
    <w:p w14:paraId="0ADCD3B5" w14:textId="15A483A4" w:rsidR="00113FD4" w:rsidRPr="00BF6453" w:rsidRDefault="00D867CE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t>Proficient in all Microsoft Office programs</w:t>
      </w:r>
      <w:r w:rsidR="00141815" w:rsidRPr="00BF6453">
        <w:t xml:space="preserve"> </w:t>
      </w:r>
    </w:p>
    <w:p w14:paraId="27AE2410" w14:textId="7D6F70F0" w:rsidR="00B7413A" w:rsidRPr="00BF6453" w:rsidRDefault="0059659E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t>Six Sigma &amp; Lean</w:t>
      </w:r>
    </w:p>
    <w:p w14:paraId="6A21DCC7" w14:textId="546F79B5" w:rsidR="000D46FC" w:rsidRPr="00BF6453" w:rsidRDefault="000D46FC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t xml:space="preserve">CI Certification Experience </w:t>
      </w:r>
    </w:p>
    <w:p w14:paraId="54B26FAA" w14:textId="7B06296C" w:rsidR="00C37C07" w:rsidRPr="00BF6453" w:rsidRDefault="00804518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t>Proficie</w:t>
      </w:r>
      <w:r w:rsidR="00A91737" w:rsidRPr="00BF6453">
        <w:t xml:space="preserve">nt in the programming systems </w:t>
      </w:r>
      <w:proofErr w:type="spellStart"/>
      <w:r w:rsidR="00A91737" w:rsidRPr="00BF6453">
        <w:t>iC</w:t>
      </w:r>
      <w:r w:rsidRPr="00BF6453">
        <w:t>entra</w:t>
      </w:r>
      <w:proofErr w:type="spellEnd"/>
      <w:r w:rsidRPr="00BF6453">
        <w:t xml:space="preserve">, </w:t>
      </w:r>
      <w:proofErr w:type="spellStart"/>
      <w:r w:rsidRPr="00BF6453">
        <w:t>Powerchart</w:t>
      </w:r>
      <w:proofErr w:type="spellEnd"/>
      <w:r w:rsidRPr="00BF6453">
        <w:t>, Help2, and Centricity Business</w:t>
      </w:r>
    </w:p>
    <w:p w14:paraId="0A44CC76" w14:textId="591FF4C4" w:rsidR="00E056A1" w:rsidRPr="00BF6453" w:rsidRDefault="00E056A1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rPr>
          <w:rFonts w:eastAsia="Arial" w:cs="Arial"/>
        </w:rPr>
        <w:t>Excellent customer service and communication skills</w:t>
      </w:r>
    </w:p>
    <w:p w14:paraId="1EC08A2A" w14:textId="7F1DA91A" w:rsidR="00113FD4" w:rsidRPr="00BF6453" w:rsidRDefault="00910629" w:rsidP="000E25F3">
      <w:pPr>
        <w:pStyle w:val="ListParagraph"/>
        <w:numPr>
          <w:ilvl w:val="0"/>
          <w:numId w:val="11"/>
        </w:numPr>
        <w:spacing w:after="0"/>
        <w:rPr>
          <w:rFonts w:eastAsia="Arial" w:cs="Arial"/>
        </w:rPr>
      </w:pPr>
      <w:r w:rsidRPr="00BF6453">
        <w:t>Fluent in Portuguese</w:t>
      </w:r>
    </w:p>
    <w:p w14:paraId="16A7363C" w14:textId="77777777" w:rsidR="00BF6453" w:rsidRDefault="00BF6453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30BC3E39" w14:textId="77777777" w:rsidR="00BF6453" w:rsidRDefault="00BF6453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1CF8DE0E" w14:textId="77777777" w:rsidR="00BF6453" w:rsidRDefault="00BF6453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3E649801" w14:textId="77777777" w:rsidR="00BF6453" w:rsidRDefault="00BF6453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</w:p>
    <w:p w14:paraId="5B8136D6" w14:textId="126B6DEB" w:rsidR="00E01A73" w:rsidRPr="00BF6453" w:rsidRDefault="00C37C07" w:rsidP="00E01A73">
      <w:pPr>
        <w:pStyle w:val="Heading3"/>
        <w:spacing w:before="0"/>
        <w:rPr>
          <w:b/>
          <w:bCs w:val="0"/>
          <w:color w:val="auto"/>
          <w:sz w:val="24"/>
          <w:szCs w:val="24"/>
        </w:rPr>
      </w:pPr>
      <w:r w:rsidRPr="00BF6453">
        <w:rPr>
          <w:b/>
          <w:bCs w:val="0"/>
          <w:color w:val="auto"/>
          <w:sz w:val="24"/>
          <w:szCs w:val="24"/>
        </w:rPr>
        <w:t>EDUCATION</w:t>
      </w:r>
    </w:p>
    <w:p w14:paraId="072197D2" w14:textId="1D2D9901" w:rsidR="00E01A73" w:rsidRPr="00BF6453" w:rsidRDefault="008F157E" w:rsidP="00E01A73">
      <w:pPr>
        <w:spacing w:after="0"/>
        <w:ind w:right="-100"/>
      </w:pPr>
      <w:r w:rsidRPr="00BF6453">
        <w:t xml:space="preserve">University of Utah | </w:t>
      </w:r>
      <w:r w:rsidR="00B64970" w:rsidRPr="00BF6453">
        <w:t>May</w:t>
      </w:r>
      <w:r w:rsidR="00E01A73" w:rsidRPr="00BF6453">
        <w:t xml:space="preserve"> 2018</w:t>
      </w:r>
    </w:p>
    <w:p w14:paraId="2ECA123B" w14:textId="09A9C5CD" w:rsidR="00E01A73" w:rsidRPr="00BF6453" w:rsidRDefault="00B40547" w:rsidP="00E01A73">
      <w:pPr>
        <w:spacing w:line="240" w:lineRule="auto"/>
        <w:rPr>
          <w:i/>
        </w:rPr>
      </w:pPr>
      <w:r w:rsidRPr="00BF6453">
        <w:rPr>
          <w:i/>
        </w:rPr>
        <w:t xml:space="preserve">Master </w:t>
      </w:r>
      <w:r w:rsidR="0064240B" w:rsidRPr="00BF6453">
        <w:rPr>
          <w:i/>
        </w:rPr>
        <w:t>of</w:t>
      </w:r>
      <w:r w:rsidRPr="00BF6453">
        <w:rPr>
          <w:i/>
        </w:rPr>
        <w:t xml:space="preserve"> Healthcare Administration</w:t>
      </w:r>
    </w:p>
    <w:p w14:paraId="192A2B17" w14:textId="7FBBB52A" w:rsidR="00E01A73" w:rsidRPr="00BF6453" w:rsidRDefault="00B40547" w:rsidP="00E01A73">
      <w:pPr>
        <w:spacing w:after="0"/>
      </w:pPr>
      <w:r w:rsidRPr="00BF6453">
        <w:t>Brigham Young University ID | 2015</w:t>
      </w:r>
    </w:p>
    <w:p w14:paraId="5E89942E" w14:textId="282D5C4B" w:rsidR="00910629" w:rsidRPr="00BF6453" w:rsidRDefault="00B40547" w:rsidP="00151602">
      <w:pPr>
        <w:spacing w:after="0"/>
        <w:rPr>
          <w:i/>
        </w:rPr>
      </w:pPr>
      <w:r w:rsidRPr="00BF6453">
        <w:rPr>
          <w:i/>
        </w:rPr>
        <w:t>Health Care Administration</w:t>
      </w:r>
      <w:r w:rsidR="00151602" w:rsidRPr="00BF6453">
        <w:rPr>
          <w:i/>
        </w:rPr>
        <w:t xml:space="preserve"> – M</w:t>
      </w:r>
      <w:r w:rsidR="00C37C07" w:rsidRPr="00BF6453">
        <w:rPr>
          <w:i/>
        </w:rPr>
        <w:t>ajor</w:t>
      </w:r>
    </w:p>
    <w:p w14:paraId="5F0694D5" w14:textId="73064F03" w:rsidR="00910629" w:rsidRPr="00BF6453" w:rsidRDefault="00151602" w:rsidP="00BF6453">
      <w:pPr>
        <w:spacing w:after="0"/>
        <w:rPr>
          <w:i/>
        </w:rPr>
      </w:pPr>
      <w:r w:rsidRPr="00BF6453">
        <w:rPr>
          <w:i/>
        </w:rPr>
        <w:t>Child Development – Minor</w:t>
      </w:r>
    </w:p>
    <w:p w14:paraId="075E2262" w14:textId="318F3F84" w:rsidR="00725F4A" w:rsidRDefault="00725F4A" w:rsidP="00E1205F">
      <w:pPr>
        <w:spacing w:after="0"/>
      </w:pPr>
    </w:p>
    <w:p w14:paraId="5F846984" w14:textId="75D0E07D" w:rsidR="00BF6453" w:rsidRDefault="00BF6453" w:rsidP="00E1205F">
      <w:pPr>
        <w:spacing w:after="0"/>
      </w:pPr>
    </w:p>
    <w:p w14:paraId="69411F0F" w14:textId="025161D6" w:rsidR="00BF6453" w:rsidRDefault="00BF6453" w:rsidP="00E1205F">
      <w:pPr>
        <w:spacing w:after="0"/>
      </w:pPr>
    </w:p>
    <w:p w14:paraId="07230AFD" w14:textId="666940E3" w:rsidR="00BF6453" w:rsidRDefault="00BF6453" w:rsidP="00E1205F">
      <w:pPr>
        <w:spacing w:after="0"/>
      </w:pPr>
    </w:p>
    <w:p w14:paraId="6EEB1F0B" w14:textId="4D12CAB4" w:rsidR="00BF6453" w:rsidRDefault="00BF6453" w:rsidP="00E1205F">
      <w:pPr>
        <w:spacing w:after="0"/>
      </w:pPr>
    </w:p>
    <w:p w14:paraId="64F72FD5" w14:textId="79F2F36A" w:rsidR="00BF6453" w:rsidRDefault="00BF6453" w:rsidP="00E1205F">
      <w:pPr>
        <w:spacing w:after="0"/>
      </w:pPr>
    </w:p>
    <w:p w14:paraId="78711F11" w14:textId="26C1CF3B" w:rsidR="00BF6453" w:rsidRDefault="00BF6453" w:rsidP="00E1205F">
      <w:pPr>
        <w:spacing w:after="0"/>
      </w:pPr>
    </w:p>
    <w:p w14:paraId="7437CE3E" w14:textId="1BF00920" w:rsidR="00BF6453" w:rsidRDefault="00BF6453" w:rsidP="00E1205F">
      <w:pPr>
        <w:spacing w:after="0"/>
      </w:pPr>
    </w:p>
    <w:p w14:paraId="629AD9FA" w14:textId="69A9455A" w:rsidR="00BF6453" w:rsidRDefault="00BF6453" w:rsidP="00E1205F">
      <w:pPr>
        <w:spacing w:after="0"/>
      </w:pPr>
    </w:p>
    <w:p w14:paraId="1DD67F5D" w14:textId="48E0DB51" w:rsidR="00BF6453" w:rsidRDefault="00BF6453" w:rsidP="00E1205F">
      <w:pPr>
        <w:spacing w:after="0"/>
      </w:pPr>
    </w:p>
    <w:p w14:paraId="754A85AB" w14:textId="46F6E9C1" w:rsidR="00BF6453" w:rsidRDefault="00BF6453" w:rsidP="00E1205F">
      <w:pPr>
        <w:spacing w:after="0"/>
      </w:pPr>
    </w:p>
    <w:p w14:paraId="09727C0A" w14:textId="77777777" w:rsidR="00BF6453" w:rsidRDefault="00BF6453" w:rsidP="00E1205F">
      <w:pPr>
        <w:spacing w:after="0"/>
      </w:pPr>
    </w:p>
    <w:p w14:paraId="2DB83B5B" w14:textId="55A1DC6A" w:rsidR="00E01A73" w:rsidRPr="008B187C" w:rsidRDefault="000E25F3" w:rsidP="00E01A73">
      <w:pPr>
        <w:pStyle w:val="Heading3"/>
        <w:rPr>
          <w:sz w:val="17"/>
          <w:szCs w:val="17"/>
        </w:rPr>
      </w:pPr>
      <w:r w:rsidRPr="003E544E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1973C" wp14:editId="0F5C9B92">
                <wp:simplePos x="0" y="0"/>
                <wp:positionH relativeFrom="column">
                  <wp:posOffset>-379095</wp:posOffset>
                </wp:positionH>
                <wp:positionV relativeFrom="paragraph">
                  <wp:posOffset>-39370</wp:posOffset>
                </wp:positionV>
                <wp:extent cx="0" cy="100393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9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29413" id="Straight Connector 1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5pt,-3.1pt" to="-29.85pt,7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DGetwEAAMQDAAAOAAAAZHJzL2Uyb0RvYy54bWysU8GOEzEMvSPxD1HudKa7AsGo0z10BRcE&#10;Fct+QDbjdCIlceSEdvr3OJl2FgESAnHxxImf7ffs2dxN3okjULIYerletVJA0DjYcOjl49f3r95K&#10;kbIKg3IYoJdnSPJu+/LF5hQ7uMER3QAkOElI3Sn2csw5dk2T9AhepRVGCPxokLzK7NKhGUidOLt3&#10;zU3bvmlOSEMk1JAS397Pj3Jb8xsDOn82JkEWrpfcW66Wqn0qttluVHcgFUerL22of+jCKxu46JLq&#10;XmUlvpH9JZW3mjChySuNvkFjrIbKgdms25/YPIwqQuXC4qS4yJT+X1r96bgnYQeenRRBeR7RQyZl&#10;D2MWOwyBBUQS66LTKaaOw3dhTxcvxT0V0pMhX75MR0xV2/OiLUxZ6PlS8+26bW/f3b6uwjfPyEgp&#10;fwD0ohx66WwovFWnjh9T5moceg1hp3Qy166nfHZQgl34Aoa5cLV1Rdctgp0jcVQ8f6U1hFy5cL4a&#10;XWDGOrcA2z8DL/EFCnXD/ga8IGplDHkBexuQflc9T9eWzRx/VWDmXSR4wuFcp1Kl4VWpil3Wuuzi&#10;j36FP/982+8AAAD//wMAUEsDBBQABgAIAAAAIQAeOZGq4AAAAAsBAAAPAAAAZHJzL2Rvd25yZXYu&#10;eG1sTI/PSsNAEIfvgu+wjOBF2o2laWPMpqhQerAiNj7ANjsmwexsyG7S1Kd3xIPe5s/Hb77JNpNt&#10;xYi9bxwpuJ1HIJBKZxqqFLwX21kCwgdNRreOUMEZPWzyy4tMp8ad6A3HQ6gEh5BPtYI6hC6V0pc1&#10;Wu3nrkPi3YfrrQ7c9pU0vT5xuG3lIopW0uqG+EKtO3yqsfw8DFbBbvuIz/F5qJYm3hU3Y7F/+XpN&#10;lLq+mh7uQQScwh8MP/qsDjk7Hd1AxotWwSy+WzPKxWoBgoHfwZHJeL1MQOaZ/P9D/g0AAP//AwBQ&#10;SwECLQAUAAYACAAAACEAtoM4kv4AAADhAQAAEwAAAAAAAAAAAAAAAAAAAAAAW0NvbnRlbnRfVHlw&#10;ZXNdLnhtbFBLAQItABQABgAIAAAAIQA4/SH/1gAAAJQBAAALAAAAAAAAAAAAAAAAAC8BAABfcmVs&#10;cy8ucmVsc1BLAQItABQABgAIAAAAIQA9GDGetwEAAMQDAAAOAAAAAAAAAAAAAAAAAC4CAABkcnMv&#10;ZTJvRG9jLnhtbFBLAQItABQABgAIAAAAIQAeOZGq4AAAAAsBAAAPAAAAAAAAAAAAAAAAABEEAABk&#10;cnMvZG93bnJldi54bWxQSwUGAAAAAAQABADzAAAAHgUAAAAA&#10;" strokecolor="black [3044]"/>
            </w:pict>
          </mc:Fallback>
        </mc:AlternateContent>
      </w:r>
      <w:r w:rsidR="00C37C07" w:rsidRPr="00BF6453">
        <w:rPr>
          <w:b/>
          <w:bCs w:val="0"/>
          <w:sz w:val="24"/>
          <w:szCs w:val="24"/>
        </w:rPr>
        <w:t>PROFESSIONAL EXPERIENCE</w:t>
      </w:r>
    </w:p>
    <w:p w14:paraId="3C953BDE" w14:textId="77777777" w:rsidR="00BF6453" w:rsidRDefault="00BF6453" w:rsidP="00BF6453">
      <w:pPr>
        <w:pStyle w:val="BodyText"/>
        <w:tabs>
          <w:tab w:val="left" w:pos="9270"/>
        </w:tabs>
        <w:ind w:left="0" w:firstLine="0"/>
        <w:rPr>
          <w:rFonts w:asciiTheme="minorHAnsi" w:hAnsiTheme="minorHAnsi"/>
          <w:b/>
        </w:rPr>
      </w:pPr>
    </w:p>
    <w:p w14:paraId="0FC9DD24" w14:textId="5F716EC8" w:rsidR="00113FD4" w:rsidRPr="00BF6453" w:rsidRDefault="006E2D5A" w:rsidP="00BF6453">
      <w:pPr>
        <w:pStyle w:val="BodyText"/>
        <w:tabs>
          <w:tab w:val="left" w:pos="9270"/>
        </w:tabs>
        <w:ind w:left="0" w:firstLine="0"/>
        <w:rPr>
          <w:rFonts w:asciiTheme="minorHAnsi" w:eastAsia="Arial" w:hAnsiTheme="minorHAnsi" w:cs="Arial"/>
          <w:b/>
          <w:sz w:val="22"/>
          <w:szCs w:val="22"/>
        </w:rPr>
      </w:pPr>
      <w:r w:rsidRPr="00BF6453">
        <w:rPr>
          <w:rFonts w:asciiTheme="minorHAnsi" w:hAnsiTheme="minorHAnsi"/>
          <w:b/>
          <w:sz w:val="22"/>
          <w:szCs w:val="22"/>
        </w:rPr>
        <w:t>INTERMOUNTAIN HEALTHCARE | UT</w:t>
      </w:r>
      <w:r w:rsidR="00BF6453" w:rsidRPr="00BF6453">
        <w:rPr>
          <w:rFonts w:asciiTheme="minorHAnsi" w:hAnsiTheme="minorHAnsi"/>
          <w:b/>
          <w:sz w:val="22"/>
          <w:szCs w:val="22"/>
        </w:rPr>
        <w:t>AH</w:t>
      </w:r>
      <w:r w:rsidR="00113FD4" w:rsidRPr="00BF6453">
        <w:rPr>
          <w:rFonts w:asciiTheme="minorHAnsi" w:hAnsiTheme="minorHAnsi"/>
          <w:b/>
          <w:sz w:val="22"/>
          <w:szCs w:val="22"/>
        </w:rPr>
        <w:t xml:space="preserve"> | </w:t>
      </w:r>
      <w:r w:rsidR="005B6822">
        <w:rPr>
          <w:rFonts w:asciiTheme="minorHAnsi" w:eastAsia="Arial" w:hAnsiTheme="minorHAnsi" w:cs="Arial"/>
          <w:b/>
          <w:sz w:val="22"/>
          <w:szCs w:val="22"/>
        </w:rPr>
        <w:t>8</w:t>
      </w:r>
      <w:r w:rsidR="00910629" w:rsidRPr="00BF6453">
        <w:rPr>
          <w:rFonts w:asciiTheme="minorHAnsi" w:eastAsia="Arial" w:hAnsiTheme="minorHAnsi" w:cs="Arial"/>
          <w:b/>
          <w:sz w:val="22"/>
          <w:szCs w:val="22"/>
        </w:rPr>
        <w:t xml:space="preserve"> YEAR</w:t>
      </w:r>
      <w:r w:rsidR="00151602" w:rsidRPr="00BF6453">
        <w:rPr>
          <w:rFonts w:asciiTheme="minorHAnsi" w:eastAsia="Arial" w:hAnsiTheme="minorHAnsi" w:cs="Arial"/>
          <w:b/>
          <w:sz w:val="22"/>
          <w:szCs w:val="22"/>
        </w:rPr>
        <w:t>S</w:t>
      </w:r>
    </w:p>
    <w:p w14:paraId="30127C4C" w14:textId="77777777" w:rsidR="00BF6453" w:rsidRDefault="00BF6453" w:rsidP="00BF6453">
      <w:pPr>
        <w:pStyle w:val="BodyText"/>
        <w:tabs>
          <w:tab w:val="left" w:pos="9270"/>
        </w:tabs>
        <w:ind w:left="0" w:firstLine="0"/>
        <w:rPr>
          <w:rFonts w:asciiTheme="minorHAnsi" w:eastAsia="Arial" w:hAnsiTheme="minorHAnsi" w:cs="Arial"/>
          <w:b/>
          <w:sz w:val="17"/>
          <w:szCs w:val="17"/>
        </w:rPr>
      </w:pPr>
    </w:p>
    <w:p w14:paraId="5E075D97" w14:textId="36817018" w:rsidR="00A007C0" w:rsidRPr="00A007C0" w:rsidRDefault="000D46FC" w:rsidP="00A007C0">
      <w:pPr>
        <w:pStyle w:val="BodyText"/>
        <w:tabs>
          <w:tab w:val="left" w:pos="9270"/>
        </w:tabs>
        <w:ind w:left="0" w:firstLine="0"/>
        <w:rPr>
          <w:rFonts w:asciiTheme="minorHAnsi" w:eastAsia="Arial" w:hAnsiTheme="minorHAnsi" w:cs="Arial"/>
          <w:b/>
          <w:sz w:val="21"/>
          <w:szCs w:val="21"/>
        </w:rPr>
      </w:pPr>
      <w:r w:rsidRPr="00BF6453">
        <w:rPr>
          <w:rFonts w:asciiTheme="minorHAnsi" w:eastAsia="Arial" w:hAnsiTheme="minorHAnsi" w:cs="Arial"/>
          <w:b/>
          <w:sz w:val="21"/>
          <w:szCs w:val="21"/>
        </w:rPr>
        <w:t xml:space="preserve">Practice Manager </w:t>
      </w:r>
      <w:r w:rsidRPr="008B187C">
        <w:rPr>
          <w:rFonts w:asciiTheme="minorHAnsi" w:eastAsia="Arial" w:hAnsiTheme="minorHAnsi" w:cs="Arial"/>
          <w:b/>
          <w:i/>
          <w:iCs/>
          <w:sz w:val="21"/>
          <w:szCs w:val="21"/>
        </w:rPr>
        <w:t>Family Medicine &amp; Instacare</w:t>
      </w:r>
      <w:r w:rsidR="00BF6453" w:rsidRPr="00BF6453">
        <w:rPr>
          <w:rFonts w:asciiTheme="minorHAnsi" w:eastAsia="Arial" w:hAnsiTheme="minorHAnsi" w:cs="Arial"/>
          <w:b/>
          <w:sz w:val="21"/>
          <w:szCs w:val="21"/>
        </w:rPr>
        <w:t xml:space="preserve"> </w:t>
      </w:r>
      <w:r w:rsidR="00BF6453" w:rsidRPr="00BF6453">
        <w:rPr>
          <w:rFonts w:asciiTheme="minorHAnsi" w:hAnsiTheme="minorHAnsi" w:cstheme="minorHAnsi"/>
          <w:b/>
          <w:sz w:val="21"/>
          <w:szCs w:val="21"/>
        </w:rPr>
        <w:t>|Apr</w:t>
      </w:r>
      <w:bookmarkStart w:id="0" w:name="_GoBack"/>
      <w:bookmarkEnd w:id="0"/>
      <w:r w:rsidR="00BF6453" w:rsidRPr="00BF6453">
        <w:rPr>
          <w:rFonts w:asciiTheme="minorHAnsi" w:hAnsiTheme="minorHAnsi" w:cstheme="minorHAnsi"/>
          <w:b/>
          <w:sz w:val="21"/>
          <w:szCs w:val="21"/>
        </w:rPr>
        <w:t>il 2019 – present</w:t>
      </w:r>
      <w:r w:rsidR="00BF6453" w:rsidRPr="00BF6453">
        <w:rPr>
          <w:rFonts w:cs="Arial"/>
          <w:b/>
          <w:sz w:val="21"/>
          <w:szCs w:val="21"/>
        </w:rPr>
        <w:t xml:space="preserve"> </w:t>
      </w:r>
    </w:p>
    <w:p w14:paraId="0DB1C3EF" w14:textId="38340D1F" w:rsidR="00B46465" w:rsidRPr="00B46465" w:rsidRDefault="00B46465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bCs/>
          <w:sz w:val="21"/>
          <w:szCs w:val="21"/>
        </w:rPr>
        <w:t xml:space="preserve">Portfolio Size: 16 Providers &amp; </w:t>
      </w:r>
      <w:r w:rsidR="00BB00DF">
        <w:rPr>
          <w:rFonts w:asciiTheme="minorHAnsi" w:eastAsia="Arial" w:hAnsiTheme="minorHAnsi" w:cs="Arial"/>
          <w:bCs/>
          <w:sz w:val="21"/>
          <w:szCs w:val="21"/>
        </w:rPr>
        <w:t>34.3 FTE</w:t>
      </w:r>
      <w:r w:rsidR="00686723">
        <w:rPr>
          <w:rFonts w:asciiTheme="minorHAnsi" w:eastAsia="Arial" w:hAnsiTheme="minorHAnsi" w:cs="Arial"/>
          <w:bCs/>
          <w:sz w:val="21"/>
          <w:szCs w:val="21"/>
        </w:rPr>
        <w:t xml:space="preserve"> (currently 13 Providers &amp; 24 FTE)</w:t>
      </w:r>
    </w:p>
    <w:p w14:paraId="3D95B13F" w14:textId="702D1CAB" w:rsidR="000D46FC" w:rsidRPr="00BF6453" w:rsidRDefault="00BF6453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/>
          <w:sz w:val="21"/>
          <w:szCs w:val="21"/>
        </w:rPr>
      </w:pPr>
      <w:r w:rsidRPr="00BF6453">
        <w:rPr>
          <w:rFonts w:asciiTheme="minorHAnsi" w:eastAsia="Arial" w:hAnsiTheme="minorHAnsi" w:cs="Arial"/>
          <w:bCs/>
          <w:sz w:val="21"/>
          <w:szCs w:val="21"/>
        </w:rPr>
        <w:t>Engage in crucial conversations with caregivers and teams to improve PE metrics and goals</w:t>
      </w:r>
    </w:p>
    <w:p w14:paraId="7A38545D" w14:textId="4663EE81" w:rsidR="00BF6453" w:rsidRPr="00BF6453" w:rsidRDefault="00BF6453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/>
          <w:sz w:val="21"/>
          <w:szCs w:val="21"/>
        </w:rPr>
      </w:pPr>
      <w:r w:rsidRPr="00BF6453">
        <w:rPr>
          <w:rFonts w:asciiTheme="minorHAnsi" w:eastAsia="Arial" w:hAnsiTheme="minorHAnsi" w:cs="Arial"/>
          <w:bCs/>
          <w:sz w:val="21"/>
          <w:szCs w:val="21"/>
        </w:rPr>
        <w:t>Coordinate process improvements regarding COVID-19 precautions and safety measures</w:t>
      </w:r>
    </w:p>
    <w:p w14:paraId="097A70EE" w14:textId="121742B2" w:rsidR="005B6822" w:rsidRDefault="005B6822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Cs/>
          <w:sz w:val="21"/>
          <w:szCs w:val="21"/>
        </w:rPr>
      </w:pPr>
      <w:r>
        <w:rPr>
          <w:rFonts w:asciiTheme="minorHAnsi" w:eastAsia="Arial" w:hAnsiTheme="minorHAnsi" w:cs="Arial"/>
          <w:bCs/>
          <w:sz w:val="21"/>
          <w:szCs w:val="21"/>
        </w:rPr>
        <w:t>Led leadership trainings and discussions to promote manager leader engagement and success</w:t>
      </w:r>
    </w:p>
    <w:p w14:paraId="02C1B7E3" w14:textId="49FCFCC8" w:rsidR="00BF6453" w:rsidRPr="00BF6453" w:rsidRDefault="00BF6453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Cs/>
          <w:sz w:val="21"/>
          <w:szCs w:val="21"/>
        </w:rPr>
      </w:pPr>
      <w:r w:rsidRPr="00BF6453">
        <w:rPr>
          <w:rFonts w:asciiTheme="minorHAnsi" w:eastAsia="Arial" w:hAnsiTheme="minorHAnsi" w:cs="Arial"/>
          <w:bCs/>
          <w:sz w:val="21"/>
          <w:szCs w:val="21"/>
        </w:rPr>
        <w:t>Review quarterly metrics and budgeting tools to ensure profitable revenue for each department and clinic</w:t>
      </w:r>
    </w:p>
    <w:p w14:paraId="61B0E8EA" w14:textId="56C8585C" w:rsidR="00BF6453" w:rsidRDefault="00BF6453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Cs/>
          <w:sz w:val="21"/>
          <w:szCs w:val="21"/>
        </w:rPr>
      </w:pPr>
      <w:r w:rsidRPr="00BF6453">
        <w:rPr>
          <w:rFonts w:asciiTheme="minorHAnsi" w:eastAsia="Arial" w:hAnsiTheme="minorHAnsi" w:cs="Arial"/>
          <w:bCs/>
          <w:sz w:val="21"/>
          <w:szCs w:val="21"/>
        </w:rPr>
        <w:t xml:space="preserve">Improved community google review ratings by 2 stars through continuous improvement </w:t>
      </w:r>
      <w:r w:rsidR="00B46465">
        <w:rPr>
          <w:rFonts w:asciiTheme="minorHAnsi" w:eastAsia="Arial" w:hAnsiTheme="minorHAnsi" w:cs="Arial"/>
          <w:bCs/>
          <w:sz w:val="21"/>
          <w:szCs w:val="21"/>
        </w:rPr>
        <w:t xml:space="preserve">strategies </w:t>
      </w:r>
      <w:r w:rsidRPr="00BF6453">
        <w:rPr>
          <w:rFonts w:asciiTheme="minorHAnsi" w:eastAsia="Arial" w:hAnsiTheme="minorHAnsi" w:cs="Arial"/>
          <w:bCs/>
          <w:sz w:val="21"/>
          <w:szCs w:val="21"/>
        </w:rPr>
        <w:t>and 1:1 training with caregivers</w:t>
      </w:r>
    </w:p>
    <w:p w14:paraId="69BCE34D" w14:textId="2A2F03A5" w:rsidR="00B46465" w:rsidRPr="00BF6453" w:rsidRDefault="00D51D17" w:rsidP="00BF6453">
      <w:pPr>
        <w:pStyle w:val="BodyText"/>
        <w:numPr>
          <w:ilvl w:val="0"/>
          <w:numId w:val="11"/>
        </w:numPr>
        <w:tabs>
          <w:tab w:val="left" w:pos="9270"/>
        </w:tabs>
        <w:rPr>
          <w:rFonts w:asciiTheme="minorHAnsi" w:eastAsia="Arial" w:hAnsiTheme="minorHAnsi" w:cs="Arial"/>
          <w:bCs/>
          <w:sz w:val="21"/>
          <w:szCs w:val="21"/>
        </w:rPr>
      </w:pPr>
      <w:r>
        <w:rPr>
          <w:rFonts w:asciiTheme="minorHAnsi" w:eastAsia="Arial" w:hAnsiTheme="minorHAnsi" w:cs="Arial"/>
          <w:bCs/>
          <w:sz w:val="21"/>
          <w:szCs w:val="21"/>
        </w:rPr>
        <w:t>Increased Likelihood to Recommend quality metric s</w:t>
      </w:r>
      <w:r w:rsidR="00BB00DF">
        <w:rPr>
          <w:rFonts w:asciiTheme="minorHAnsi" w:eastAsia="Arial" w:hAnsiTheme="minorHAnsi" w:cs="Arial"/>
          <w:bCs/>
          <w:sz w:val="21"/>
          <w:szCs w:val="21"/>
        </w:rPr>
        <w:t>core</w:t>
      </w:r>
      <w:r>
        <w:rPr>
          <w:rFonts w:asciiTheme="minorHAnsi" w:eastAsia="Arial" w:hAnsiTheme="minorHAnsi" w:cs="Arial"/>
          <w:bCs/>
          <w:sz w:val="21"/>
          <w:szCs w:val="21"/>
        </w:rPr>
        <w:t xml:space="preserve"> from the 50</w:t>
      </w:r>
      <w:r w:rsidRPr="00D51D17">
        <w:rPr>
          <w:rFonts w:asciiTheme="minorHAnsi" w:eastAsia="Arial" w:hAnsiTheme="minorHAnsi" w:cs="Arial"/>
          <w:bCs/>
          <w:sz w:val="21"/>
          <w:szCs w:val="21"/>
          <w:vertAlign w:val="superscript"/>
        </w:rPr>
        <w:t>th</w:t>
      </w:r>
      <w:r>
        <w:rPr>
          <w:rFonts w:asciiTheme="minorHAnsi" w:eastAsia="Arial" w:hAnsiTheme="minorHAnsi" w:cs="Arial"/>
          <w:bCs/>
          <w:sz w:val="21"/>
          <w:szCs w:val="21"/>
        </w:rPr>
        <w:t xml:space="preserve"> percentile to the 90</w:t>
      </w:r>
      <w:r w:rsidRPr="00D51D17">
        <w:rPr>
          <w:rFonts w:asciiTheme="minorHAnsi" w:eastAsia="Arial" w:hAnsiTheme="minorHAnsi" w:cs="Arial"/>
          <w:bCs/>
          <w:sz w:val="21"/>
          <w:szCs w:val="21"/>
          <w:vertAlign w:val="superscript"/>
        </w:rPr>
        <w:t>th</w:t>
      </w:r>
      <w:r>
        <w:rPr>
          <w:rFonts w:asciiTheme="minorHAnsi" w:eastAsia="Arial" w:hAnsiTheme="minorHAnsi" w:cs="Arial"/>
          <w:bCs/>
          <w:sz w:val="21"/>
          <w:szCs w:val="21"/>
        </w:rPr>
        <w:t xml:space="preserve"> percentile within 1 quarter through consistent leader and patient rounding</w:t>
      </w:r>
    </w:p>
    <w:p w14:paraId="4D20C23D" w14:textId="77777777" w:rsidR="00BF6453" w:rsidRPr="00BF6453" w:rsidRDefault="00BF6453" w:rsidP="00BF6453">
      <w:pPr>
        <w:widowControl w:val="0"/>
        <w:tabs>
          <w:tab w:val="left" w:pos="360"/>
          <w:tab w:val="left" w:pos="7560"/>
        </w:tabs>
        <w:spacing w:after="40" w:line="240" w:lineRule="auto"/>
        <w:ind w:right="418"/>
        <w:rPr>
          <w:rFonts w:cs="Arial"/>
          <w:b/>
          <w:sz w:val="21"/>
          <w:szCs w:val="21"/>
        </w:rPr>
      </w:pPr>
    </w:p>
    <w:p w14:paraId="08E2CE85" w14:textId="7E6D9602" w:rsidR="00471E37" w:rsidRPr="00BF6453" w:rsidRDefault="00471E37" w:rsidP="00BF6453">
      <w:pPr>
        <w:widowControl w:val="0"/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i/>
          <w:sz w:val="21"/>
          <w:szCs w:val="21"/>
        </w:rPr>
      </w:pPr>
      <w:r w:rsidRPr="00BF6453">
        <w:rPr>
          <w:rFonts w:cs="Arial"/>
          <w:b/>
          <w:sz w:val="21"/>
          <w:szCs w:val="21"/>
        </w:rPr>
        <w:t>Practice Supervisor</w:t>
      </w:r>
      <w:r w:rsidR="00572A38" w:rsidRPr="00BF6453">
        <w:rPr>
          <w:rFonts w:cs="Arial"/>
          <w:b/>
          <w:sz w:val="21"/>
          <w:szCs w:val="21"/>
        </w:rPr>
        <w:t xml:space="preserve"> II</w:t>
      </w:r>
      <w:r w:rsidRPr="00BF6453">
        <w:rPr>
          <w:rFonts w:cs="Arial"/>
          <w:b/>
          <w:sz w:val="21"/>
          <w:szCs w:val="21"/>
        </w:rPr>
        <w:t xml:space="preserve"> </w:t>
      </w:r>
      <w:r w:rsidR="00572A38" w:rsidRPr="00BF6453">
        <w:rPr>
          <w:rFonts w:eastAsia="Arial" w:cs="Arial"/>
          <w:b/>
          <w:i/>
          <w:sz w:val="21"/>
          <w:szCs w:val="21"/>
        </w:rPr>
        <w:t>Neurology, ENT, Allergy, Stroke,</w:t>
      </w:r>
      <w:r w:rsidR="000D46FC" w:rsidRPr="00BF6453">
        <w:rPr>
          <w:rFonts w:eastAsia="Arial" w:cs="Arial"/>
          <w:b/>
          <w:i/>
          <w:sz w:val="21"/>
          <w:szCs w:val="21"/>
        </w:rPr>
        <w:t xml:space="preserve"> </w:t>
      </w:r>
      <w:r w:rsidR="00572A38" w:rsidRPr="00BF6453">
        <w:rPr>
          <w:rFonts w:eastAsia="Arial" w:cs="Arial"/>
          <w:b/>
          <w:i/>
          <w:sz w:val="21"/>
          <w:szCs w:val="21"/>
        </w:rPr>
        <w:t>PM&amp;R</w:t>
      </w:r>
      <w:r w:rsidR="000D46FC" w:rsidRPr="00BF6453">
        <w:rPr>
          <w:rFonts w:eastAsia="Arial" w:cs="Arial"/>
          <w:b/>
          <w:i/>
          <w:sz w:val="21"/>
          <w:szCs w:val="21"/>
        </w:rPr>
        <w:t xml:space="preserve"> </w:t>
      </w:r>
      <w:r w:rsidR="00572A38" w:rsidRPr="00BF6453">
        <w:rPr>
          <w:rFonts w:cs="Arial"/>
          <w:b/>
          <w:sz w:val="21"/>
          <w:szCs w:val="21"/>
        </w:rPr>
        <w:t>|Sept.</w:t>
      </w:r>
      <w:r w:rsidRPr="00BF6453">
        <w:rPr>
          <w:rFonts w:cs="Arial"/>
          <w:b/>
          <w:sz w:val="21"/>
          <w:szCs w:val="21"/>
        </w:rPr>
        <w:t xml:space="preserve"> 2018 </w:t>
      </w:r>
      <w:r w:rsidR="000D46FC" w:rsidRPr="00BF6453">
        <w:rPr>
          <w:rFonts w:cs="Arial"/>
          <w:b/>
          <w:sz w:val="21"/>
          <w:szCs w:val="21"/>
        </w:rPr>
        <w:t>– April 2019</w:t>
      </w:r>
    </w:p>
    <w:p w14:paraId="7C04A83A" w14:textId="17F8B68A" w:rsidR="00B46465" w:rsidRDefault="00B46465" w:rsidP="00BF6453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 xml:space="preserve">Portfolio Size: 8 Providers &amp; </w:t>
      </w:r>
      <w:r w:rsidR="00BB00DF">
        <w:rPr>
          <w:rFonts w:eastAsia="Arial" w:cs="Arial"/>
          <w:sz w:val="21"/>
          <w:szCs w:val="21"/>
        </w:rPr>
        <w:t>12.8 FTE</w:t>
      </w:r>
    </w:p>
    <w:p w14:paraId="318506C7" w14:textId="2C95705F" w:rsidR="00471E37" w:rsidRPr="00BF6453" w:rsidRDefault="00572A38" w:rsidP="00BF6453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Organize daily HUDDLES among clinics and teams to collaborate and brainstorm ideas to improve patient flow and quality of care</w:t>
      </w:r>
    </w:p>
    <w:p w14:paraId="6665E68E" w14:textId="68DE4673" w:rsidR="00572A38" w:rsidRPr="00BF6453" w:rsidRDefault="00572A38" w:rsidP="00BF6453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Build professional relationships between staff and physicians that incorporate trust and willingness to become team players</w:t>
      </w:r>
    </w:p>
    <w:p w14:paraId="32418916" w14:textId="77777777" w:rsidR="00572A38" w:rsidRPr="00BF6453" w:rsidRDefault="00572A38" w:rsidP="00BF6453">
      <w:pPr>
        <w:pStyle w:val="ListParagraph"/>
        <w:widowControl w:val="0"/>
        <w:tabs>
          <w:tab w:val="left" w:pos="360"/>
          <w:tab w:val="left" w:pos="7560"/>
        </w:tabs>
        <w:spacing w:after="40" w:line="240" w:lineRule="auto"/>
        <w:ind w:left="360" w:right="418"/>
        <w:rPr>
          <w:rFonts w:eastAsia="Arial" w:cs="Arial"/>
          <w:sz w:val="21"/>
          <w:szCs w:val="21"/>
        </w:rPr>
      </w:pPr>
    </w:p>
    <w:p w14:paraId="4CA148E5" w14:textId="4D1CE732" w:rsidR="004534C2" w:rsidRPr="00BF6453" w:rsidRDefault="00471E37" w:rsidP="00BF6453">
      <w:pPr>
        <w:widowControl w:val="0"/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cs="Arial"/>
          <w:b/>
          <w:sz w:val="21"/>
          <w:szCs w:val="21"/>
        </w:rPr>
        <w:t>Practice Supervisor</w:t>
      </w:r>
      <w:r w:rsidR="004534C2" w:rsidRPr="00BF6453">
        <w:rPr>
          <w:rFonts w:cs="Arial"/>
          <w:b/>
          <w:sz w:val="21"/>
          <w:szCs w:val="21"/>
        </w:rPr>
        <w:t xml:space="preserve"> </w:t>
      </w:r>
      <w:r w:rsidRPr="00BF6453">
        <w:rPr>
          <w:rFonts w:cs="Arial"/>
          <w:b/>
          <w:sz w:val="21"/>
          <w:szCs w:val="21"/>
        </w:rPr>
        <w:t xml:space="preserve">II </w:t>
      </w:r>
      <w:r w:rsidRPr="00BF6453">
        <w:rPr>
          <w:rFonts w:cs="Arial"/>
          <w:b/>
          <w:i/>
          <w:sz w:val="21"/>
          <w:szCs w:val="21"/>
        </w:rPr>
        <w:t>Float Pool &amp; Summit Women’s Center</w:t>
      </w:r>
      <w:r w:rsidR="00572A38" w:rsidRPr="00BF6453">
        <w:rPr>
          <w:rFonts w:cs="Arial"/>
          <w:b/>
          <w:sz w:val="21"/>
          <w:szCs w:val="21"/>
        </w:rPr>
        <w:t xml:space="preserve"> | Aug.</w:t>
      </w:r>
      <w:r w:rsidR="004534C2" w:rsidRPr="00BF6453">
        <w:rPr>
          <w:rFonts w:cs="Arial"/>
          <w:b/>
          <w:sz w:val="21"/>
          <w:szCs w:val="21"/>
        </w:rPr>
        <w:t xml:space="preserve"> 2017 </w:t>
      </w:r>
      <w:r w:rsidR="00572A38" w:rsidRPr="00BF6453">
        <w:rPr>
          <w:b/>
          <w:sz w:val="21"/>
          <w:szCs w:val="21"/>
        </w:rPr>
        <w:t>– Sept.</w:t>
      </w:r>
      <w:r w:rsidRPr="00BF6453">
        <w:rPr>
          <w:b/>
          <w:sz w:val="21"/>
          <w:szCs w:val="21"/>
        </w:rPr>
        <w:t xml:space="preserve"> 2018</w:t>
      </w:r>
    </w:p>
    <w:p w14:paraId="0A9A011F" w14:textId="4847A9F6" w:rsidR="00B46465" w:rsidRDefault="00B46465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>Portfolio Size: 5 Providers</w:t>
      </w:r>
      <w:r w:rsidR="00361317">
        <w:rPr>
          <w:rFonts w:eastAsia="Arial" w:cs="Arial"/>
          <w:sz w:val="21"/>
          <w:szCs w:val="21"/>
        </w:rPr>
        <w:t xml:space="preserve"> &amp; 16.8 FTE</w:t>
      </w:r>
    </w:p>
    <w:p w14:paraId="7379624C" w14:textId="78EF2CE3" w:rsidR="00AC2C95" w:rsidRPr="00BF6453" w:rsidRDefault="0043795D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Manage</w:t>
      </w:r>
      <w:r w:rsidR="00471E37" w:rsidRPr="00BF6453">
        <w:rPr>
          <w:rFonts w:eastAsia="Arial" w:cs="Arial"/>
          <w:sz w:val="21"/>
          <w:szCs w:val="21"/>
        </w:rPr>
        <w:t>d</w:t>
      </w:r>
      <w:r w:rsidRPr="00BF6453">
        <w:rPr>
          <w:rFonts w:eastAsia="Arial" w:cs="Arial"/>
          <w:sz w:val="21"/>
          <w:szCs w:val="21"/>
        </w:rPr>
        <w:t xml:space="preserve"> and </w:t>
      </w:r>
      <w:r w:rsidR="001A39B5" w:rsidRPr="00BF6453">
        <w:rPr>
          <w:rFonts w:eastAsia="Arial" w:cs="Arial"/>
          <w:sz w:val="21"/>
          <w:szCs w:val="21"/>
        </w:rPr>
        <w:t>mentor</w:t>
      </w:r>
      <w:r w:rsidR="005A7159" w:rsidRPr="00BF6453">
        <w:rPr>
          <w:rFonts w:eastAsia="Arial" w:cs="Arial"/>
          <w:sz w:val="21"/>
          <w:szCs w:val="21"/>
        </w:rPr>
        <w:t>ed</w:t>
      </w:r>
      <w:r w:rsidRPr="00BF6453">
        <w:rPr>
          <w:rFonts w:eastAsia="Arial" w:cs="Arial"/>
          <w:sz w:val="21"/>
          <w:szCs w:val="21"/>
        </w:rPr>
        <w:t xml:space="preserve"> new emplo</w:t>
      </w:r>
      <w:r w:rsidR="001A39B5" w:rsidRPr="00BF6453">
        <w:rPr>
          <w:rFonts w:eastAsia="Arial" w:cs="Arial"/>
          <w:sz w:val="21"/>
          <w:szCs w:val="21"/>
        </w:rPr>
        <w:t>yees</w:t>
      </w:r>
      <w:r w:rsidR="00CC3780" w:rsidRPr="00BF6453">
        <w:rPr>
          <w:rFonts w:eastAsia="Arial" w:cs="Arial"/>
          <w:sz w:val="21"/>
          <w:szCs w:val="21"/>
        </w:rPr>
        <w:t>, clinicians,</w:t>
      </w:r>
      <w:r w:rsidR="001A39B5" w:rsidRPr="00BF6453">
        <w:rPr>
          <w:rFonts w:eastAsia="Arial" w:cs="Arial"/>
          <w:sz w:val="21"/>
          <w:szCs w:val="21"/>
        </w:rPr>
        <w:t xml:space="preserve"> and p</w:t>
      </w:r>
      <w:r w:rsidR="00CC3780" w:rsidRPr="00BF6453">
        <w:rPr>
          <w:rFonts w:eastAsia="Arial" w:cs="Arial"/>
          <w:sz w:val="21"/>
          <w:szCs w:val="21"/>
        </w:rPr>
        <w:t>roviders</w:t>
      </w:r>
      <w:r w:rsidR="001A39B5" w:rsidRPr="00BF6453">
        <w:rPr>
          <w:rFonts w:eastAsia="Arial" w:cs="Arial"/>
          <w:sz w:val="21"/>
          <w:szCs w:val="21"/>
        </w:rPr>
        <w:t xml:space="preserve"> </w:t>
      </w:r>
      <w:r w:rsidR="00A43B5F" w:rsidRPr="00BF6453">
        <w:rPr>
          <w:rFonts w:eastAsia="Arial" w:cs="Arial"/>
          <w:sz w:val="21"/>
          <w:szCs w:val="21"/>
        </w:rPr>
        <w:t>to improve the q</w:t>
      </w:r>
      <w:r w:rsidR="00B7413A" w:rsidRPr="00BF6453">
        <w:rPr>
          <w:rFonts w:eastAsia="Arial" w:cs="Arial"/>
          <w:sz w:val="21"/>
          <w:szCs w:val="21"/>
        </w:rPr>
        <w:t>uality of care for our patients</w:t>
      </w:r>
      <w:r w:rsidR="00471E37" w:rsidRPr="00BF6453">
        <w:rPr>
          <w:rFonts w:eastAsia="Arial" w:cs="Arial"/>
          <w:sz w:val="21"/>
          <w:szCs w:val="21"/>
        </w:rPr>
        <w:t xml:space="preserve">  </w:t>
      </w:r>
    </w:p>
    <w:p w14:paraId="2DDC5490" w14:textId="15CD8276" w:rsidR="00E1205F" w:rsidRPr="00BF6453" w:rsidRDefault="00CF602F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Budget</w:t>
      </w:r>
      <w:r w:rsidR="00471E37" w:rsidRPr="00BF6453">
        <w:rPr>
          <w:rFonts w:eastAsia="Arial" w:cs="Arial"/>
          <w:sz w:val="21"/>
          <w:szCs w:val="21"/>
        </w:rPr>
        <w:t>ed and oversaw</w:t>
      </w:r>
      <w:r w:rsidRPr="00BF6453">
        <w:rPr>
          <w:rFonts w:eastAsia="Arial" w:cs="Arial"/>
          <w:sz w:val="21"/>
          <w:szCs w:val="21"/>
        </w:rPr>
        <w:t xml:space="preserve"> financial documents </w:t>
      </w:r>
      <w:r w:rsidR="00804221" w:rsidRPr="00BF6453">
        <w:rPr>
          <w:rFonts w:eastAsia="Arial" w:cs="Arial"/>
          <w:sz w:val="21"/>
          <w:szCs w:val="21"/>
        </w:rPr>
        <w:t>within different departments</w:t>
      </w:r>
      <w:r w:rsidRPr="00BF6453">
        <w:rPr>
          <w:rFonts w:eastAsia="Arial" w:cs="Arial"/>
          <w:sz w:val="21"/>
          <w:szCs w:val="21"/>
        </w:rPr>
        <w:t xml:space="preserve"> to ensure the overall </w:t>
      </w:r>
      <w:r w:rsidR="00804221" w:rsidRPr="00BF6453">
        <w:rPr>
          <w:rFonts w:eastAsia="Arial" w:cs="Arial"/>
          <w:sz w:val="21"/>
          <w:szCs w:val="21"/>
        </w:rPr>
        <w:t>profit and success o</w:t>
      </w:r>
      <w:r w:rsidR="00B7413A" w:rsidRPr="00BF6453">
        <w:rPr>
          <w:rFonts w:eastAsia="Arial" w:cs="Arial"/>
          <w:sz w:val="21"/>
          <w:szCs w:val="21"/>
        </w:rPr>
        <w:t>f the organization</w:t>
      </w:r>
      <w:r w:rsidR="00CC3780" w:rsidRPr="00BF6453">
        <w:rPr>
          <w:rFonts w:eastAsia="Arial" w:cs="Arial"/>
          <w:sz w:val="21"/>
          <w:szCs w:val="21"/>
        </w:rPr>
        <w:t xml:space="preserve"> </w:t>
      </w:r>
    </w:p>
    <w:p w14:paraId="081297ED" w14:textId="78260AF4" w:rsidR="00471E37" w:rsidRPr="00BF6453" w:rsidRDefault="00471E37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 xml:space="preserve">Coordinated with clinics and managers within the Utah Valley geographical area to provide coverage </w:t>
      </w:r>
      <w:r w:rsidR="00572A38" w:rsidRPr="00BF6453">
        <w:rPr>
          <w:rFonts w:eastAsia="Arial" w:cs="Arial"/>
          <w:sz w:val="21"/>
          <w:szCs w:val="21"/>
        </w:rPr>
        <w:t>to best serve the communities and patients</w:t>
      </w:r>
    </w:p>
    <w:p w14:paraId="667F389C" w14:textId="77777777" w:rsidR="00BF6453" w:rsidRPr="00BF6453" w:rsidRDefault="00BF6453" w:rsidP="00BF6453">
      <w:pPr>
        <w:pStyle w:val="ListParagraph"/>
        <w:widowControl w:val="0"/>
        <w:tabs>
          <w:tab w:val="left" w:pos="360"/>
          <w:tab w:val="left" w:pos="7560"/>
        </w:tabs>
        <w:spacing w:after="40" w:line="240" w:lineRule="auto"/>
        <w:ind w:left="360" w:right="418"/>
        <w:rPr>
          <w:rFonts w:eastAsia="Arial" w:cs="Arial"/>
          <w:sz w:val="21"/>
          <w:szCs w:val="21"/>
        </w:rPr>
      </w:pPr>
    </w:p>
    <w:p w14:paraId="3DDE6ECA" w14:textId="53A9AE07" w:rsidR="00A91737" w:rsidRPr="00BF6453" w:rsidRDefault="00A91737" w:rsidP="00BF6453">
      <w:pPr>
        <w:pStyle w:val="BodyText"/>
        <w:tabs>
          <w:tab w:val="left" w:pos="9270"/>
        </w:tabs>
        <w:ind w:left="0" w:firstLine="0"/>
        <w:rPr>
          <w:rFonts w:asciiTheme="minorHAnsi" w:eastAsia="Arial" w:hAnsiTheme="minorHAnsi" w:cs="Arial"/>
          <w:b/>
          <w:sz w:val="21"/>
          <w:szCs w:val="21"/>
        </w:rPr>
      </w:pPr>
      <w:r w:rsidRPr="00BF6453">
        <w:rPr>
          <w:rFonts w:asciiTheme="minorHAnsi" w:hAnsiTheme="minorHAnsi"/>
          <w:b/>
          <w:sz w:val="21"/>
          <w:szCs w:val="21"/>
        </w:rPr>
        <w:t xml:space="preserve">Graduate Consultant | Primary Children’s Hospital | January 2018 </w:t>
      </w:r>
      <w:r w:rsidR="00BF6453" w:rsidRPr="00BF6453">
        <w:rPr>
          <w:rFonts w:asciiTheme="minorHAnsi" w:hAnsiTheme="minorHAnsi"/>
          <w:b/>
          <w:sz w:val="21"/>
          <w:szCs w:val="21"/>
        </w:rPr>
        <w:t>– Ma</w:t>
      </w:r>
      <w:r w:rsidRPr="00BF6453">
        <w:rPr>
          <w:rFonts w:asciiTheme="minorHAnsi" w:hAnsiTheme="minorHAnsi"/>
          <w:b/>
          <w:sz w:val="21"/>
          <w:szCs w:val="21"/>
        </w:rPr>
        <w:t>y 2018</w:t>
      </w:r>
    </w:p>
    <w:p w14:paraId="0B168978" w14:textId="26EE8BCE" w:rsidR="00A91737" w:rsidRPr="00BF6453" w:rsidRDefault="004806BE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Lead a team in improving teenage patient experience. Gathered observational and numerical data on teen patient usage of designated spaces</w:t>
      </w:r>
    </w:p>
    <w:p w14:paraId="7AA485F9" w14:textId="3DDF2F5D" w:rsidR="00A91737" w:rsidRPr="00BF6453" w:rsidRDefault="004806BE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 xml:space="preserve">Benchmarked data at Primary Children’s Hospital to various children hospitals within the United States. Created comprehensive </w:t>
      </w:r>
      <w:r w:rsidR="00B7413A" w:rsidRPr="00BF6453">
        <w:rPr>
          <w:rFonts w:eastAsia="Arial" w:cs="Arial"/>
          <w:sz w:val="21"/>
          <w:szCs w:val="21"/>
        </w:rPr>
        <w:t>data charts regarding findings</w:t>
      </w:r>
    </w:p>
    <w:p w14:paraId="6F6F5E68" w14:textId="39ABB02F" w:rsidR="00A91737" w:rsidRPr="00BF6453" w:rsidRDefault="004806BE" w:rsidP="00BF6453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 xml:space="preserve">Presented findings and recommendations to the Board of Administrators at Primary Children’s Hospital. Proposed </w:t>
      </w:r>
      <w:r w:rsidR="00B7413A" w:rsidRPr="00BF6453">
        <w:rPr>
          <w:rFonts w:eastAsia="Arial" w:cs="Arial"/>
          <w:sz w:val="21"/>
          <w:szCs w:val="21"/>
        </w:rPr>
        <w:t>positive implementations and timelines of completion</w:t>
      </w:r>
    </w:p>
    <w:p w14:paraId="0A92CA0D" w14:textId="77777777" w:rsidR="00BF6453" w:rsidRPr="00BF6453" w:rsidRDefault="00BF6453" w:rsidP="00BF6453">
      <w:pPr>
        <w:pStyle w:val="ListParagraph"/>
        <w:widowControl w:val="0"/>
        <w:tabs>
          <w:tab w:val="left" w:pos="360"/>
          <w:tab w:val="left" w:pos="7560"/>
        </w:tabs>
        <w:spacing w:after="40" w:line="240" w:lineRule="auto"/>
        <w:ind w:left="360" w:right="418"/>
        <w:rPr>
          <w:rFonts w:eastAsia="Arial" w:cs="Arial"/>
          <w:sz w:val="21"/>
          <w:szCs w:val="21"/>
        </w:rPr>
      </w:pPr>
    </w:p>
    <w:p w14:paraId="671D3E43" w14:textId="0E24E3A7" w:rsidR="00C6460C" w:rsidRPr="00BF6453" w:rsidRDefault="00C6460C" w:rsidP="00BF6453">
      <w:pPr>
        <w:pStyle w:val="BodyText"/>
        <w:tabs>
          <w:tab w:val="left" w:pos="6851"/>
        </w:tabs>
        <w:ind w:left="0" w:firstLine="0"/>
        <w:rPr>
          <w:rFonts w:asciiTheme="minorHAnsi" w:hAnsiTheme="minorHAnsi"/>
          <w:b/>
          <w:sz w:val="21"/>
          <w:szCs w:val="21"/>
        </w:rPr>
      </w:pPr>
      <w:r w:rsidRPr="00BF6453">
        <w:rPr>
          <w:rFonts w:asciiTheme="minorHAnsi" w:hAnsiTheme="minorHAnsi" w:cs="Arial"/>
          <w:b/>
          <w:sz w:val="21"/>
          <w:szCs w:val="21"/>
        </w:rPr>
        <w:t xml:space="preserve">Administrative Intern | </w:t>
      </w:r>
      <w:r w:rsidR="00443C2F" w:rsidRPr="00BF6453">
        <w:rPr>
          <w:rFonts w:asciiTheme="minorHAnsi" w:hAnsiTheme="minorHAnsi" w:cs="Arial"/>
          <w:b/>
          <w:sz w:val="21"/>
          <w:szCs w:val="21"/>
        </w:rPr>
        <w:t>April 2017</w:t>
      </w:r>
      <w:r w:rsidRPr="00BF6453">
        <w:rPr>
          <w:rFonts w:asciiTheme="minorHAnsi" w:hAnsiTheme="minorHAnsi" w:cs="Arial"/>
          <w:b/>
          <w:sz w:val="21"/>
          <w:szCs w:val="21"/>
        </w:rPr>
        <w:t xml:space="preserve"> </w:t>
      </w:r>
      <w:r w:rsidRPr="00BF6453">
        <w:rPr>
          <w:rFonts w:asciiTheme="minorHAnsi" w:hAnsiTheme="minorHAnsi"/>
          <w:b/>
          <w:sz w:val="21"/>
          <w:szCs w:val="21"/>
        </w:rPr>
        <w:t xml:space="preserve">– </w:t>
      </w:r>
      <w:r w:rsidR="00443C2F" w:rsidRPr="00BF6453">
        <w:rPr>
          <w:rFonts w:asciiTheme="minorHAnsi" w:hAnsiTheme="minorHAnsi"/>
          <w:b/>
          <w:sz w:val="21"/>
          <w:szCs w:val="21"/>
        </w:rPr>
        <w:t>August 2017</w:t>
      </w:r>
    </w:p>
    <w:p w14:paraId="17461627" w14:textId="0CA0FF91" w:rsidR="008B187C" w:rsidRDefault="00CA1687" w:rsidP="005B6822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cs="Arial"/>
          <w:b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 xml:space="preserve">Created and implemented a new </w:t>
      </w:r>
      <w:r w:rsidR="00CA5A24" w:rsidRPr="00BF6453">
        <w:rPr>
          <w:rFonts w:eastAsia="Arial" w:cs="Arial"/>
          <w:sz w:val="21"/>
          <w:szCs w:val="21"/>
        </w:rPr>
        <w:t xml:space="preserve">float pool </w:t>
      </w:r>
      <w:r w:rsidRPr="00BF6453">
        <w:rPr>
          <w:rFonts w:eastAsia="Arial" w:cs="Arial"/>
          <w:sz w:val="21"/>
          <w:szCs w:val="21"/>
        </w:rPr>
        <w:t xml:space="preserve">department to better </w:t>
      </w:r>
    </w:p>
    <w:p w14:paraId="080D46D4" w14:textId="479E5A44" w:rsidR="00BF6453" w:rsidRPr="000E25F3" w:rsidRDefault="000E25F3" w:rsidP="000E25F3">
      <w:pPr>
        <w:pStyle w:val="ListParagraph"/>
        <w:widowControl w:val="0"/>
        <w:tabs>
          <w:tab w:val="left" w:pos="360"/>
          <w:tab w:val="left" w:pos="7560"/>
        </w:tabs>
        <w:spacing w:after="40" w:line="240" w:lineRule="auto"/>
        <w:ind w:left="360" w:right="418"/>
        <w:rPr>
          <w:rFonts w:eastAsia="Arial" w:cs="Arial"/>
          <w:sz w:val="19"/>
          <w:szCs w:val="19"/>
        </w:rPr>
      </w:pPr>
      <w:r w:rsidRPr="003E544E">
        <w:rPr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FBCDC" wp14:editId="00C493D1">
                <wp:simplePos x="0" y="0"/>
                <wp:positionH relativeFrom="margin">
                  <wp:posOffset>2219325</wp:posOffset>
                </wp:positionH>
                <wp:positionV relativeFrom="paragraph">
                  <wp:posOffset>-293370</wp:posOffset>
                </wp:positionV>
                <wp:extent cx="9525" cy="96393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3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5AE4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75pt,-23.1pt" to="175.5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fUvAEAAMYDAAAOAAAAZHJzL2Uyb0RvYy54bWysU02P0zAQvSPxHyzfadJWu6JR0z10BRcE&#10;FQs/wOuMG0u2xxqbfvx7xm6bRYCEQFwcjz3vzbznyfrh5J04ACWLoZfzWSsFBI2DDftefv3y7s1b&#10;KVJWYVAOA/TyDEk+bF6/Wh9jBwsc0Q1AgklC6o6xl2POsWuapEfwKs0wQuBLg+RV5pD2zUDqyOze&#10;NYu2vW+OSEMk1JASnz5eLuWm8hsDOn8yJkEWrpfcW64r1fW5rM1mrbo9qThafW1D/UMXXtnARSeq&#10;R5WV+Eb2FypvNWFCk2cafYPGWA1VA6uZtz+peRpVhKqFzUlxsin9P1r98bAjYYdeLqUIyvMTPWVS&#10;dj9mscUQ2EAksSw+HWPqOH0bdnSNUtxREX0y5MuX5YhT9fY8eQunLDQfru4Wd1JovljdL1fLtlrf&#10;vGAjpfwe0Iuy6aWzoShXnTp8SJnrceothYPSy6V63eWzg5LswmcwrIbrzSu6zhFsHYmD4glQWkPI&#10;86KG+Wp2gRnr3ARs/wy85hco1Bn7G/CEqJUx5AnsbUD6XfV8urVsLvk3By66iwXPOJzru1RreFiq&#10;wutgl2n8Ma7wl99v8x0AAP//AwBQSwMEFAAGAAgAAAAhAM8tHnTkAAAADAEAAA8AAABkcnMvZG93&#10;bnJldi54bWxMj8FOg0AURfcm/sPkmbgx7UALFSlDoyZNF9YYix8wZV6ByMwQZqDUr/e5ssuXd3Lv&#10;udlm0i0bsXeNNQLCeQAMTWlVYyoBX8V2lgBzXholW2tQwAUdbPLbm0ymyp7NJ44HXzEKMS6VAmrv&#10;u5RzV9aopZvbDg39TrbX0tPZV1z18kzhuuWLIFhxLRtDDbXs8LXG8vswaAG77Qu+xZehilS8Kx7G&#10;Yv/+85EIcX83Pa+BeZz8Pwx/+qQOOTkd7WCUY62AZfQUEypgFq0WwIhYxiGtOxIaPYYJ8Dzj1yPy&#10;XwAAAP//AwBQSwECLQAUAAYACAAAACEAtoM4kv4AAADhAQAAEwAAAAAAAAAAAAAAAAAAAAAAW0Nv&#10;bnRlbnRfVHlwZXNdLnhtbFBLAQItABQABgAIAAAAIQA4/SH/1gAAAJQBAAALAAAAAAAAAAAAAAAA&#10;AC8BAABfcmVscy8ucmVsc1BLAQItABQABgAIAAAAIQCk72fUvAEAAMYDAAAOAAAAAAAAAAAAAAAA&#10;AC4CAABkcnMvZTJvRG9jLnhtbFBLAQItABQABgAIAAAAIQDPLR505AAAAAwBAAAPAAAAAAAAAAAA&#10;AAAAABYEAABkcnMvZG93bnJldi54bWxQSwUGAAAAAAQABADzAAAAJwUAAAAA&#10;" strokecolor="black [3044]">
                <w10:wrap anchorx="margin"/>
              </v:line>
            </w:pict>
          </mc:Fallback>
        </mc:AlternateContent>
      </w:r>
      <w:r w:rsidR="00BF6453" w:rsidRPr="00BF6453">
        <w:rPr>
          <w:b/>
          <w:bCs/>
          <w:sz w:val="24"/>
          <w:szCs w:val="24"/>
        </w:rPr>
        <w:t>ACTIVITIES / PROJECTS</w:t>
      </w:r>
    </w:p>
    <w:p w14:paraId="0062F987" w14:textId="2D855CBD" w:rsidR="00BF6453" w:rsidRPr="00BF6453" w:rsidRDefault="00BF6453" w:rsidP="00BF6453">
      <w:pPr>
        <w:pStyle w:val="ListParagraph"/>
        <w:numPr>
          <w:ilvl w:val="0"/>
          <w:numId w:val="2"/>
        </w:numPr>
        <w:spacing w:after="0"/>
      </w:pPr>
      <w:r w:rsidRPr="00BF6453">
        <w:t>National Honors Society (2006-2008)</w:t>
      </w:r>
    </w:p>
    <w:p w14:paraId="700B6098" w14:textId="6F303564" w:rsidR="00BF6453" w:rsidRPr="00BF6453" w:rsidRDefault="00BF6453" w:rsidP="00BF6453">
      <w:pPr>
        <w:pStyle w:val="ListParagraph"/>
        <w:numPr>
          <w:ilvl w:val="0"/>
          <w:numId w:val="2"/>
        </w:numPr>
        <w:spacing w:after="0"/>
      </w:pPr>
      <w:r w:rsidRPr="00BF6453">
        <w:t>Organized and coordinated the 2015 American Fork Canyon Half &amp; 5K Fight Against Cancer</w:t>
      </w:r>
      <w:r w:rsidR="005B6822">
        <w:t xml:space="preserve"> sponsored by Intermountain Healthcare.</w:t>
      </w:r>
    </w:p>
    <w:p w14:paraId="7F859C08" w14:textId="3CEEBA05" w:rsidR="00BF6453" w:rsidRPr="00BF6453" w:rsidRDefault="00BF6453" w:rsidP="00BF6453">
      <w:pPr>
        <w:pStyle w:val="ListParagraph"/>
        <w:numPr>
          <w:ilvl w:val="0"/>
          <w:numId w:val="2"/>
        </w:numPr>
        <w:spacing w:after="0"/>
      </w:pPr>
      <w:r w:rsidRPr="00BF6453">
        <w:t>Taught, demonstrated, and trained hospital staff and administration AIDET, a Studer Group technique used in helping patients feel safe and at ease while improving clinical outcomes</w:t>
      </w:r>
    </w:p>
    <w:p w14:paraId="43BFCE06" w14:textId="77777777" w:rsidR="00BF6453" w:rsidRPr="00BF6453" w:rsidRDefault="00BF6453" w:rsidP="00BF6453">
      <w:pPr>
        <w:pStyle w:val="ListParagraph"/>
        <w:numPr>
          <w:ilvl w:val="0"/>
          <w:numId w:val="2"/>
        </w:numPr>
        <w:spacing w:after="0"/>
      </w:pPr>
      <w:r w:rsidRPr="00BF6453">
        <w:t xml:space="preserve">Awarded first place in the Research and Creative Writing Conference for the work entitled, </w:t>
      </w:r>
      <w:r w:rsidRPr="00BF6453">
        <w:rPr>
          <w:i/>
        </w:rPr>
        <w:t>Strength Training: The Experienced vs. The Inexperienced</w:t>
      </w:r>
    </w:p>
    <w:p w14:paraId="304FA468" w14:textId="1B415C59" w:rsidR="00BF6453" w:rsidRDefault="00BF6453" w:rsidP="00BF6453">
      <w:pPr>
        <w:pStyle w:val="ListParagraph"/>
        <w:numPr>
          <w:ilvl w:val="0"/>
          <w:numId w:val="2"/>
        </w:numPr>
        <w:spacing w:after="0"/>
      </w:pPr>
      <w:r w:rsidRPr="00BF6453">
        <w:t>Educated and encouraged employees to participate in ‘LiveWell’ initiatives to improve self-health</w:t>
      </w:r>
    </w:p>
    <w:p w14:paraId="3580882B" w14:textId="465E7470" w:rsidR="005B6822" w:rsidRDefault="005B6822" w:rsidP="00BF6453">
      <w:pPr>
        <w:pStyle w:val="ListParagraph"/>
        <w:numPr>
          <w:ilvl w:val="0"/>
          <w:numId w:val="2"/>
        </w:numPr>
        <w:spacing w:after="0"/>
      </w:pPr>
      <w:r>
        <w:t>CI Certification Experience Course</w:t>
      </w:r>
    </w:p>
    <w:p w14:paraId="30A5C64E" w14:textId="22203F9E" w:rsidR="005B6822" w:rsidRDefault="005B6822" w:rsidP="00BF6453">
      <w:pPr>
        <w:pStyle w:val="ListParagraph"/>
        <w:numPr>
          <w:ilvl w:val="0"/>
          <w:numId w:val="2"/>
        </w:numPr>
        <w:spacing w:after="0"/>
      </w:pPr>
      <w:r>
        <w:t>Presented to CEO of Intermountain Health regarding leadership steps in increased LTR scores from 50</w:t>
      </w:r>
      <w:r w:rsidRPr="005B6822">
        <w:rPr>
          <w:vertAlign w:val="superscript"/>
        </w:rPr>
        <w:t>th</w:t>
      </w:r>
      <w:r>
        <w:t xml:space="preserve"> percentile to the 80</w:t>
      </w:r>
      <w:r w:rsidRPr="005B6822">
        <w:rPr>
          <w:vertAlign w:val="superscript"/>
        </w:rPr>
        <w:t>th</w:t>
      </w:r>
      <w:r>
        <w:t xml:space="preserve"> percentile</w:t>
      </w:r>
    </w:p>
    <w:p w14:paraId="1DA50C88" w14:textId="1F4FAD6C" w:rsidR="005B6822" w:rsidRPr="00BF6453" w:rsidRDefault="00A007C0" w:rsidP="005B6822">
      <w:pPr>
        <w:pStyle w:val="ListParagraph"/>
        <w:numPr>
          <w:ilvl w:val="0"/>
          <w:numId w:val="2"/>
        </w:numPr>
        <w:spacing w:after="0"/>
      </w:pPr>
      <w:r>
        <w:t>Women in Leadership 2021 Graduate</w:t>
      </w:r>
    </w:p>
    <w:p w14:paraId="419D72CF" w14:textId="77777777" w:rsidR="00BF6453" w:rsidRDefault="00BF6453" w:rsidP="00BF6453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19"/>
          <w:szCs w:val="19"/>
        </w:rPr>
      </w:pPr>
    </w:p>
    <w:p w14:paraId="4A6E327F" w14:textId="77777777" w:rsidR="00BF6453" w:rsidRDefault="00BF6453" w:rsidP="00BF6453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19"/>
          <w:szCs w:val="19"/>
        </w:rPr>
      </w:pPr>
    </w:p>
    <w:p w14:paraId="19946EB3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15A135B3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61472F35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07A78CC6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6C672EBD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340B9E00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28D3184A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4C5890C1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6F52B05F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41E584D5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4B1FCC70" w14:textId="1B410BB4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296AB083" w14:textId="7D026D4C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3DC1FD2C" w14:textId="77777777" w:rsidR="008B187C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177918A6" w14:textId="4C1A4801" w:rsidR="005B6822" w:rsidRPr="00BF6453" w:rsidRDefault="005B6822" w:rsidP="005B6822">
      <w:pPr>
        <w:pStyle w:val="ListParagraph"/>
        <w:widowControl w:val="0"/>
        <w:tabs>
          <w:tab w:val="left" w:pos="360"/>
          <w:tab w:val="left" w:pos="7560"/>
        </w:tabs>
        <w:spacing w:after="40" w:line="240" w:lineRule="auto"/>
        <w:ind w:left="360"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 xml:space="preserve">serve patients by providing coverage for clinics within the region </w:t>
      </w:r>
    </w:p>
    <w:p w14:paraId="273338A3" w14:textId="1982DB0D" w:rsidR="000E25F3" w:rsidRPr="005B6822" w:rsidRDefault="005B6822" w:rsidP="005B6822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Interviewed, hired, and trained new employees in helping people live</w:t>
      </w:r>
      <w:r>
        <w:rPr>
          <w:rFonts w:eastAsia="Arial" w:cs="Arial"/>
          <w:sz w:val="21"/>
          <w:szCs w:val="21"/>
        </w:rPr>
        <w:t xml:space="preserve"> the healthiest lives possible. </w:t>
      </w:r>
      <w:r w:rsidR="00D51D17" w:rsidRPr="005B6822">
        <w:rPr>
          <w:rFonts w:eastAsia="Arial" w:cstheme="minorHAnsi"/>
          <w:sz w:val="21"/>
          <w:szCs w:val="21"/>
        </w:rPr>
        <w:t>Intermountain Healthcare’s mission, vision, and goals</w:t>
      </w:r>
    </w:p>
    <w:p w14:paraId="188C441C" w14:textId="77777777" w:rsidR="000E25F3" w:rsidRDefault="000E25F3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21"/>
          <w:szCs w:val="21"/>
        </w:rPr>
      </w:pPr>
    </w:p>
    <w:p w14:paraId="4D43529F" w14:textId="1A8918E2" w:rsidR="008B187C" w:rsidRPr="00BF6453" w:rsidRDefault="008B187C" w:rsidP="008B187C">
      <w:pPr>
        <w:pStyle w:val="BodyText"/>
        <w:tabs>
          <w:tab w:val="left" w:pos="6851"/>
        </w:tabs>
        <w:ind w:left="0" w:firstLine="0"/>
        <w:rPr>
          <w:rFonts w:asciiTheme="minorHAnsi" w:hAnsiTheme="minorHAnsi"/>
          <w:b/>
          <w:sz w:val="21"/>
          <w:szCs w:val="21"/>
        </w:rPr>
      </w:pPr>
      <w:r w:rsidRPr="00BF6453">
        <w:rPr>
          <w:rFonts w:asciiTheme="minorHAnsi" w:hAnsiTheme="minorHAnsi" w:cs="Arial"/>
          <w:b/>
          <w:sz w:val="21"/>
          <w:szCs w:val="21"/>
        </w:rPr>
        <w:t xml:space="preserve">Patient Services Representative | UV Vascular Surgery | September 2015 </w:t>
      </w:r>
      <w:r w:rsidRPr="00BF6453">
        <w:rPr>
          <w:rFonts w:asciiTheme="minorHAnsi" w:hAnsiTheme="minorHAnsi"/>
          <w:b/>
          <w:sz w:val="21"/>
          <w:szCs w:val="21"/>
        </w:rPr>
        <w:t>– August 2017</w:t>
      </w:r>
    </w:p>
    <w:p w14:paraId="2AC5883D" w14:textId="439D0F31" w:rsidR="008B187C" w:rsidRPr="00BF6453" w:rsidRDefault="008B187C" w:rsidP="008B187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Trained newly hired employees patient service strategies and programming techniques. Learned additional training in billing and coding to better serve the medical group clinics</w:t>
      </w:r>
    </w:p>
    <w:p w14:paraId="770843E7" w14:textId="4CBDE7C7" w:rsidR="008B187C" w:rsidRPr="00BF6453" w:rsidRDefault="008B187C" w:rsidP="008B187C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BF6453">
        <w:rPr>
          <w:rFonts w:eastAsia="Arial" w:cs="Arial"/>
          <w:sz w:val="21"/>
          <w:szCs w:val="21"/>
        </w:rPr>
        <w:t>Implemented a system that decreased patient wait time by 8 minutes. Supported and encouraged co-workers to practice patient service techniques and strategies</w:t>
      </w:r>
    </w:p>
    <w:p w14:paraId="4CF22C98" w14:textId="63CA0D0A" w:rsidR="00BF6453" w:rsidRDefault="00BF6453" w:rsidP="00BF6453">
      <w:pPr>
        <w:pStyle w:val="BodyText"/>
        <w:tabs>
          <w:tab w:val="left" w:pos="6851"/>
        </w:tabs>
        <w:ind w:left="0" w:firstLine="0"/>
        <w:rPr>
          <w:rFonts w:asciiTheme="minorHAnsi" w:hAnsiTheme="minorHAnsi" w:cs="Arial"/>
          <w:b/>
          <w:sz w:val="19"/>
          <w:szCs w:val="19"/>
        </w:rPr>
      </w:pPr>
    </w:p>
    <w:p w14:paraId="54027D2B" w14:textId="7339117D" w:rsidR="00113FD4" w:rsidRPr="000E25F3" w:rsidRDefault="00910629" w:rsidP="00BF6453">
      <w:pPr>
        <w:pStyle w:val="BodyText"/>
        <w:tabs>
          <w:tab w:val="left" w:pos="6851"/>
        </w:tabs>
        <w:ind w:left="0" w:firstLine="0"/>
        <w:rPr>
          <w:rFonts w:asciiTheme="minorHAnsi" w:hAnsiTheme="minorHAnsi"/>
          <w:b/>
          <w:sz w:val="21"/>
          <w:szCs w:val="21"/>
        </w:rPr>
      </w:pPr>
      <w:r w:rsidRPr="000E25F3">
        <w:rPr>
          <w:rFonts w:asciiTheme="minorHAnsi" w:hAnsiTheme="minorHAnsi" w:cs="Arial"/>
          <w:b/>
          <w:sz w:val="21"/>
          <w:szCs w:val="21"/>
        </w:rPr>
        <w:t xml:space="preserve">Patient Experience Program Intern | </w:t>
      </w:r>
      <w:r w:rsidR="00E1205F" w:rsidRPr="000E25F3">
        <w:rPr>
          <w:rFonts w:asciiTheme="minorHAnsi" w:hAnsiTheme="minorHAnsi" w:cs="Arial"/>
          <w:b/>
          <w:sz w:val="21"/>
          <w:szCs w:val="21"/>
        </w:rPr>
        <w:t xml:space="preserve">Progressive Care Unit | </w:t>
      </w:r>
      <w:r w:rsidRPr="000E25F3">
        <w:rPr>
          <w:rFonts w:asciiTheme="minorHAnsi" w:hAnsiTheme="minorHAnsi" w:cs="Arial"/>
          <w:b/>
          <w:sz w:val="21"/>
          <w:szCs w:val="21"/>
        </w:rPr>
        <w:t>May 2015</w:t>
      </w:r>
      <w:r w:rsidR="00113FD4" w:rsidRPr="000E25F3">
        <w:rPr>
          <w:rFonts w:asciiTheme="minorHAnsi" w:hAnsiTheme="minorHAnsi" w:cs="Arial"/>
          <w:b/>
          <w:sz w:val="21"/>
          <w:szCs w:val="21"/>
        </w:rPr>
        <w:t xml:space="preserve"> </w:t>
      </w:r>
      <w:r w:rsidRPr="000E25F3">
        <w:rPr>
          <w:rFonts w:asciiTheme="minorHAnsi" w:hAnsiTheme="minorHAnsi"/>
          <w:b/>
          <w:sz w:val="21"/>
          <w:szCs w:val="21"/>
        </w:rPr>
        <w:t>– August 2015</w:t>
      </w:r>
    </w:p>
    <w:p w14:paraId="7E88BF9F" w14:textId="11E65E7A" w:rsidR="00113FD4" w:rsidRPr="000E25F3" w:rsidRDefault="00526DBE" w:rsidP="00BF6453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0E25F3">
        <w:rPr>
          <w:rFonts w:eastAsia="Arial" w:cs="Arial"/>
          <w:sz w:val="21"/>
          <w:szCs w:val="21"/>
        </w:rPr>
        <w:t>Coordinated with the administration and department manager in the Progressive Care Unit to better and improve patien</w:t>
      </w:r>
      <w:r w:rsidR="001C1361" w:rsidRPr="000E25F3">
        <w:rPr>
          <w:rFonts w:eastAsia="Arial" w:cs="Arial"/>
          <w:sz w:val="21"/>
          <w:szCs w:val="21"/>
        </w:rPr>
        <w:t>t services and quality of care</w:t>
      </w:r>
    </w:p>
    <w:p w14:paraId="6A26C468" w14:textId="1C641C7C" w:rsidR="00526DBE" w:rsidRPr="000E25F3" w:rsidRDefault="00526DBE" w:rsidP="00BF6453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0E25F3">
        <w:rPr>
          <w:rFonts w:eastAsia="Arial" w:cs="Arial"/>
          <w:sz w:val="21"/>
          <w:szCs w:val="21"/>
        </w:rPr>
        <w:t xml:space="preserve">Improved HCAHP scores by 70% and implemented trainings with head nurses on Patient </w:t>
      </w:r>
      <w:r w:rsidR="001C1361" w:rsidRPr="000E25F3">
        <w:rPr>
          <w:rFonts w:eastAsia="Arial" w:cs="Arial"/>
          <w:sz w:val="21"/>
          <w:szCs w:val="21"/>
        </w:rPr>
        <w:t>Call Manager and its importance</w:t>
      </w:r>
    </w:p>
    <w:p w14:paraId="6296838B" w14:textId="4C07815C" w:rsidR="00526DBE" w:rsidRPr="000E25F3" w:rsidRDefault="00526DBE" w:rsidP="00BF6453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7560"/>
        </w:tabs>
        <w:spacing w:after="40" w:line="240" w:lineRule="auto"/>
        <w:ind w:right="418"/>
        <w:rPr>
          <w:rFonts w:eastAsia="Arial" w:cs="Arial"/>
          <w:sz w:val="21"/>
          <w:szCs w:val="21"/>
        </w:rPr>
      </w:pPr>
      <w:r w:rsidRPr="000E25F3">
        <w:rPr>
          <w:rFonts w:eastAsia="Arial" w:cs="Arial"/>
          <w:sz w:val="21"/>
          <w:szCs w:val="21"/>
        </w:rPr>
        <w:t xml:space="preserve">Coordinated and organized summer events for hospital employees and for the community. </w:t>
      </w:r>
      <w:r w:rsidR="00993303" w:rsidRPr="000E25F3">
        <w:rPr>
          <w:rFonts w:eastAsia="Arial" w:cs="Arial"/>
          <w:sz w:val="21"/>
          <w:szCs w:val="21"/>
        </w:rPr>
        <w:t>Received th</w:t>
      </w:r>
      <w:r w:rsidR="001C1361" w:rsidRPr="000E25F3">
        <w:rPr>
          <w:rFonts w:eastAsia="Arial" w:cs="Arial"/>
          <w:sz w:val="21"/>
          <w:szCs w:val="21"/>
        </w:rPr>
        <w:t>e “Most Excellent Intern” award</w:t>
      </w:r>
    </w:p>
    <w:p w14:paraId="122EE0E8" w14:textId="406BAC36" w:rsidR="00113FD4" w:rsidRPr="000E25F3" w:rsidRDefault="00910629" w:rsidP="00113FD4">
      <w:pPr>
        <w:pStyle w:val="BodyText"/>
        <w:tabs>
          <w:tab w:val="left" w:pos="9270"/>
        </w:tabs>
        <w:spacing w:before="160"/>
        <w:ind w:left="0" w:firstLine="0"/>
        <w:rPr>
          <w:rFonts w:asciiTheme="minorHAnsi" w:eastAsia="Arial" w:hAnsiTheme="minorHAnsi" w:cs="Arial"/>
          <w:b/>
          <w:sz w:val="21"/>
          <w:szCs w:val="21"/>
        </w:rPr>
      </w:pPr>
      <w:r w:rsidRPr="000E25F3">
        <w:rPr>
          <w:rFonts w:asciiTheme="minorHAnsi" w:hAnsiTheme="minorHAnsi"/>
          <w:b/>
          <w:sz w:val="21"/>
          <w:szCs w:val="21"/>
        </w:rPr>
        <w:t>PROVO RECREATION CENTER | PROVO, UT</w:t>
      </w:r>
      <w:r w:rsidR="00113FD4" w:rsidRPr="000E25F3">
        <w:rPr>
          <w:rFonts w:asciiTheme="minorHAnsi" w:hAnsiTheme="minorHAnsi"/>
          <w:b/>
          <w:sz w:val="21"/>
          <w:szCs w:val="21"/>
        </w:rPr>
        <w:t xml:space="preserve"> | </w:t>
      </w:r>
      <w:r w:rsidRPr="000E25F3">
        <w:rPr>
          <w:rFonts w:asciiTheme="minorHAnsi" w:hAnsiTheme="minorHAnsi"/>
          <w:b/>
          <w:sz w:val="21"/>
          <w:szCs w:val="21"/>
        </w:rPr>
        <w:t xml:space="preserve">9 </w:t>
      </w:r>
      <w:r w:rsidR="00113FD4" w:rsidRPr="000E25F3">
        <w:rPr>
          <w:rFonts w:asciiTheme="minorHAnsi" w:eastAsia="Arial" w:hAnsiTheme="minorHAnsi" w:cs="Arial"/>
          <w:b/>
          <w:sz w:val="21"/>
          <w:szCs w:val="21"/>
        </w:rPr>
        <w:t>Y</w:t>
      </w:r>
      <w:r w:rsidRPr="000E25F3">
        <w:rPr>
          <w:rFonts w:asciiTheme="minorHAnsi" w:eastAsia="Arial" w:hAnsiTheme="minorHAnsi" w:cs="Arial"/>
          <w:b/>
          <w:sz w:val="21"/>
          <w:szCs w:val="21"/>
        </w:rPr>
        <w:t>EARS</w:t>
      </w:r>
    </w:p>
    <w:p w14:paraId="1CA1B886" w14:textId="77777777" w:rsidR="00572A38" w:rsidRPr="000E25F3" w:rsidRDefault="00D73FA1" w:rsidP="00572A38">
      <w:pPr>
        <w:pStyle w:val="BodyText"/>
        <w:spacing w:line="242" w:lineRule="auto"/>
        <w:ind w:left="0" w:right="768" w:firstLine="0"/>
        <w:rPr>
          <w:rFonts w:asciiTheme="minorHAnsi" w:hAnsiTheme="minorHAnsi"/>
          <w:i/>
          <w:sz w:val="21"/>
          <w:szCs w:val="21"/>
        </w:rPr>
      </w:pPr>
      <w:r w:rsidRPr="000E25F3">
        <w:rPr>
          <w:rFonts w:asciiTheme="minorHAnsi" w:hAnsiTheme="minorHAnsi"/>
          <w:i/>
          <w:sz w:val="21"/>
          <w:szCs w:val="21"/>
        </w:rPr>
        <w:t>Family Oriented Recreational Programs for the Community</w:t>
      </w:r>
    </w:p>
    <w:p w14:paraId="0CCF3628" w14:textId="68FF13A6" w:rsidR="00113FD4" w:rsidRPr="000E25F3" w:rsidRDefault="00B7413A" w:rsidP="00572A38">
      <w:pPr>
        <w:pStyle w:val="BodyText"/>
        <w:spacing w:line="242" w:lineRule="auto"/>
        <w:ind w:left="0" w:right="768" w:firstLine="0"/>
        <w:rPr>
          <w:rFonts w:asciiTheme="minorHAnsi" w:hAnsiTheme="minorHAnsi"/>
          <w:i/>
          <w:sz w:val="21"/>
          <w:szCs w:val="21"/>
        </w:rPr>
      </w:pPr>
      <w:r w:rsidRPr="000E25F3">
        <w:rPr>
          <w:rFonts w:asciiTheme="minorHAnsi" w:hAnsiTheme="minorHAnsi" w:cs="Arial"/>
          <w:b/>
          <w:sz w:val="21"/>
          <w:szCs w:val="21"/>
        </w:rPr>
        <w:t xml:space="preserve">Aquatics Specialist, Supervisor </w:t>
      </w:r>
      <w:r w:rsidR="001C1361" w:rsidRPr="000E25F3">
        <w:rPr>
          <w:rFonts w:asciiTheme="minorHAnsi" w:hAnsiTheme="minorHAnsi" w:cs="Arial"/>
          <w:b/>
          <w:sz w:val="21"/>
          <w:szCs w:val="21"/>
        </w:rPr>
        <w:t>&amp; Swim Coordinator</w:t>
      </w:r>
      <w:r w:rsidR="00910629" w:rsidRPr="000E25F3">
        <w:rPr>
          <w:rFonts w:asciiTheme="minorHAnsi" w:hAnsiTheme="minorHAnsi" w:cs="Arial"/>
          <w:b/>
          <w:sz w:val="21"/>
          <w:szCs w:val="21"/>
        </w:rPr>
        <w:t xml:space="preserve"> | 2007</w:t>
      </w:r>
      <w:r w:rsidR="00113FD4" w:rsidRPr="000E25F3">
        <w:rPr>
          <w:rFonts w:asciiTheme="minorHAnsi" w:hAnsiTheme="minorHAnsi" w:cs="Arial"/>
          <w:b/>
          <w:sz w:val="21"/>
          <w:szCs w:val="21"/>
        </w:rPr>
        <w:t xml:space="preserve"> </w:t>
      </w:r>
      <w:r w:rsidR="00910629" w:rsidRPr="000E25F3">
        <w:rPr>
          <w:rFonts w:asciiTheme="minorHAnsi" w:hAnsiTheme="minorHAnsi"/>
          <w:b/>
          <w:sz w:val="21"/>
          <w:szCs w:val="21"/>
        </w:rPr>
        <w:t>– 2016</w:t>
      </w:r>
    </w:p>
    <w:p w14:paraId="0A7452AB" w14:textId="1DCEB4A9" w:rsidR="00113FD4" w:rsidRPr="000E25F3" w:rsidRDefault="00FC5831" w:rsidP="00113FD4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560"/>
        </w:tabs>
        <w:spacing w:before="1" w:after="40" w:line="240" w:lineRule="auto"/>
        <w:ind w:right="418"/>
        <w:contextualSpacing w:val="0"/>
        <w:rPr>
          <w:rFonts w:eastAsia="Arial" w:cs="Arial"/>
          <w:sz w:val="21"/>
          <w:szCs w:val="21"/>
        </w:rPr>
      </w:pPr>
      <w:r w:rsidRPr="000E25F3">
        <w:rPr>
          <w:rFonts w:eastAsia="Arial" w:cs="Arial"/>
          <w:sz w:val="21"/>
          <w:szCs w:val="21"/>
        </w:rPr>
        <w:t>Created</w:t>
      </w:r>
      <w:r w:rsidR="00D73FA1" w:rsidRPr="000E25F3">
        <w:rPr>
          <w:rFonts w:eastAsia="Arial" w:cs="Arial"/>
          <w:sz w:val="21"/>
          <w:szCs w:val="21"/>
        </w:rPr>
        <w:t xml:space="preserve"> and modified</w:t>
      </w:r>
      <w:r w:rsidRPr="000E25F3">
        <w:rPr>
          <w:rFonts w:eastAsia="Arial" w:cs="Arial"/>
          <w:sz w:val="21"/>
          <w:szCs w:val="21"/>
        </w:rPr>
        <w:t xml:space="preserve"> the Provo Swim School program that engaged and encouraged the community to learn water safety</w:t>
      </w:r>
      <w:r w:rsidR="001C1361" w:rsidRPr="000E25F3">
        <w:rPr>
          <w:rFonts w:eastAsia="Arial" w:cs="Arial"/>
          <w:sz w:val="21"/>
          <w:szCs w:val="21"/>
        </w:rPr>
        <w:t xml:space="preserve"> skills for children and adults</w:t>
      </w:r>
    </w:p>
    <w:p w14:paraId="2B94320E" w14:textId="1FFF9688" w:rsidR="00113FD4" w:rsidRPr="000E25F3" w:rsidRDefault="00FC5831" w:rsidP="00113FD4">
      <w:pPr>
        <w:pStyle w:val="ListParagraph"/>
        <w:widowControl w:val="0"/>
        <w:numPr>
          <w:ilvl w:val="0"/>
          <w:numId w:val="8"/>
        </w:numPr>
        <w:tabs>
          <w:tab w:val="left" w:pos="360"/>
          <w:tab w:val="left" w:pos="7560"/>
        </w:tabs>
        <w:spacing w:before="1" w:after="40" w:line="240" w:lineRule="auto"/>
        <w:ind w:right="418"/>
        <w:contextualSpacing w:val="0"/>
        <w:rPr>
          <w:rFonts w:eastAsia="Arial" w:cs="Arial"/>
          <w:sz w:val="21"/>
          <w:szCs w:val="21"/>
        </w:rPr>
      </w:pPr>
      <w:r w:rsidRPr="000E25F3">
        <w:rPr>
          <w:rFonts w:eastAsia="Arial" w:cs="Arial"/>
          <w:sz w:val="21"/>
          <w:szCs w:val="21"/>
        </w:rPr>
        <w:t xml:space="preserve">Coordinated swim participants and swim instructors in teaching different swim levels. Managed, trained, and mentored swim instructors in teaching swim </w:t>
      </w:r>
      <w:r w:rsidR="001C1361" w:rsidRPr="000E25F3">
        <w:rPr>
          <w:rFonts w:eastAsia="Arial" w:cs="Arial"/>
          <w:sz w:val="21"/>
          <w:szCs w:val="21"/>
        </w:rPr>
        <w:t>skills and water safety topics</w:t>
      </w:r>
    </w:p>
    <w:p w14:paraId="7278DFCE" w14:textId="77777777" w:rsidR="00810032" w:rsidRPr="000E25F3" w:rsidRDefault="00E01A73" w:rsidP="00A9173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0E25F3">
        <w:rPr>
          <w:sz w:val="21"/>
          <w:szCs w:val="21"/>
        </w:rPr>
        <w:t>Inspired unmotivated wo</w:t>
      </w:r>
      <w:r w:rsidR="00993303" w:rsidRPr="000E25F3">
        <w:rPr>
          <w:sz w:val="21"/>
          <w:szCs w:val="21"/>
        </w:rPr>
        <w:t>rkforce to meet and exceed swim teacher</w:t>
      </w:r>
      <w:r w:rsidRPr="000E25F3">
        <w:rPr>
          <w:sz w:val="21"/>
          <w:szCs w:val="21"/>
        </w:rPr>
        <w:t xml:space="preserve"> performance standards through personal coaching, acknowledgement, </w:t>
      </w:r>
      <w:r w:rsidR="00993303" w:rsidRPr="000E25F3">
        <w:rPr>
          <w:sz w:val="21"/>
          <w:szCs w:val="21"/>
        </w:rPr>
        <w:t xml:space="preserve">and </w:t>
      </w:r>
      <w:r w:rsidR="001C1361" w:rsidRPr="000E25F3">
        <w:rPr>
          <w:sz w:val="21"/>
          <w:szCs w:val="21"/>
        </w:rPr>
        <w:t>engagement</w:t>
      </w:r>
    </w:p>
    <w:p w14:paraId="4774E675" w14:textId="77777777" w:rsidR="00810032" w:rsidRPr="00BF6453" w:rsidRDefault="00810032" w:rsidP="00810032">
      <w:pPr>
        <w:spacing w:after="0" w:line="240" w:lineRule="auto"/>
      </w:pPr>
    </w:p>
    <w:p w14:paraId="3F714980" w14:textId="66409317" w:rsidR="00A91737" w:rsidRDefault="00725F4A" w:rsidP="00810032">
      <w:pPr>
        <w:spacing w:after="0" w:line="240" w:lineRule="auto"/>
        <w:rPr>
          <w:b/>
          <w:bCs/>
        </w:rPr>
      </w:pPr>
      <w:r w:rsidRPr="000E25F3">
        <w:rPr>
          <w:b/>
          <w:bCs/>
        </w:rPr>
        <w:t>VOLUNTEER EXPERIENCE</w:t>
      </w:r>
    </w:p>
    <w:p w14:paraId="5657C194" w14:textId="77777777" w:rsidR="000E25F3" w:rsidRPr="000E25F3" w:rsidRDefault="000E25F3" w:rsidP="00810032">
      <w:pPr>
        <w:spacing w:after="0" w:line="240" w:lineRule="auto"/>
        <w:rPr>
          <w:b/>
          <w:bCs/>
        </w:rPr>
      </w:pPr>
    </w:p>
    <w:p w14:paraId="03CFE50B" w14:textId="28D50782" w:rsidR="00725F4A" w:rsidRPr="000E25F3" w:rsidRDefault="00910629" w:rsidP="00810032">
      <w:pPr>
        <w:spacing w:after="0"/>
        <w:rPr>
          <w:b/>
          <w:sz w:val="21"/>
          <w:szCs w:val="21"/>
        </w:rPr>
      </w:pPr>
      <w:r w:rsidRPr="000E25F3">
        <w:rPr>
          <w:b/>
          <w:sz w:val="21"/>
          <w:szCs w:val="21"/>
        </w:rPr>
        <w:t>FULL-TIME MISSIONARY</w:t>
      </w:r>
      <w:r w:rsidR="00810032" w:rsidRPr="000E25F3">
        <w:rPr>
          <w:b/>
          <w:sz w:val="21"/>
          <w:szCs w:val="21"/>
        </w:rPr>
        <w:t xml:space="preserve"> </w:t>
      </w:r>
      <w:r w:rsidRPr="000E25F3">
        <w:rPr>
          <w:b/>
          <w:sz w:val="21"/>
          <w:szCs w:val="21"/>
        </w:rPr>
        <w:t xml:space="preserve">| </w:t>
      </w:r>
      <w:r w:rsidR="00B7413A" w:rsidRPr="000E25F3">
        <w:rPr>
          <w:b/>
          <w:sz w:val="21"/>
          <w:szCs w:val="21"/>
        </w:rPr>
        <w:t xml:space="preserve">BRAZIL, RIO DE JANEIRO | </w:t>
      </w:r>
      <w:r w:rsidRPr="000E25F3">
        <w:rPr>
          <w:b/>
          <w:sz w:val="21"/>
          <w:szCs w:val="21"/>
        </w:rPr>
        <w:t>2012</w:t>
      </w:r>
      <w:r w:rsidR="00725F4A" w:rsidRPr="000E25F3">
        <w:rPr>
          <w:rFonts w:cs="Arial"/>
          <w:color w:val="222222"/>
          <w:sz w:val="21"/>
          <w:szCs w:val="21"/>
          <w:shd w:val="clear" w:color="auto" w:fill="FFFFFF"/>
        </w:rPr>
        <w:t xml:space="preserve"> – </w:t>
      </w:r>
      <w:r w:rsidRPr="000E25F3">
        <w:rPr>
          <w:b/>
          <w:sz w:val="21"/>
          <w:szCs w:val="21"/>
        </w:rPr>
        <w:t>2014</w:t>
      </w:r>
    </w:p>
    <w:p w14:paraId="59928680" w14:textId="233DECA5" w:rsidR="00725F4A" w:rsidRPr="000E25F3" w:rsidRDefault="00804518" w:rsidP="00810032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E25F3">
        <w:rPr>
          <w:sz w:val="21"/>
          <w:szCs w:val="21"/>
        </w:rPr>
        <w:t xml:space="preserve">Coordinated visits with families and </w:t>
      </w:r>
      <w:r w:rsidR="00D73FA1" w:rsidRPr="000E25F3">
        <w:rPr>
          <w:sz w:val="21"/>
          <w:szCs w:val="21"/>
        </w:rPr>
        <w:t>indivi</w:t>
      </w:r>
      <w:r w:rsidR="00810032" w:rsidRPr="000E25F3">
        <w:rPr>
          <w:sz w:val="21"/>
          <w:szCs w:val="21"/>
        </w:rPr>
        <w:t>duals in Rio de Janeiro, Brazil for The Church of Jesus Christ of Latter-Day Saints.</w:t>
      </w:r>
      <w:r w:rsidRPr="000E25F3">
        <w:rPr>
          <w:sz w:val="21"/>
          <w:szCs w:val="21"/>
        </w:rPr>
        <w:t xml:space="preserve"> </w:t>
      </w:r>
      <w:r w:rsidR="00D73FA1" w:rsidRPr="000E25F3">
        <w:rPr>
          <w:sz w:val="21"/>
          <w:szCs w:val="21"/>
        </w:rPr>
        <w:t>Initiated language study sessions and t</w:t>
      </w:r>
      <w:r w:rsidRPr="000E25F3">
        <w:rPr>
          <w:sz w:val="21"/>
          <w:szCs w:val="21"/>
        </w:rPr>
        <w:t xml:space="preserve">aught </w:t>
      </w:r>
      <w:r w:rsidR="00D73FA1" w:rsidRPr="000E25F3">
        <w:rPr>
          <w:sz w:val="21"/>
          <w:szCs w:val="21"/>
        </w:rPr>
        <w:t>given material</w:t>
      </w:r>
      <w:r w:rsidR="00810032" w:rsidRPr="000E25F3">
        <w:rPr>
          <w:sz w:val="21"/>
          <w:szCs w:val="21"/>
        </w:rPr>
        <w:t xml:space="preserve"> by the </w:t>
      </w:r>
      <w:r w:rsidRPr="000E25F3">
        <w:rPr>
          <w:sz w:val="21"/>
          <w:szCs w:val="21"/>
        </w:rPr>
        <w:t>church</w:t>
      </w:r>
      <w:r w:rsidR="001C1361" w:rsidRPr="000E25F3">
        <w:rPr>
          <w:sz w:val="21"/>
          <w:szCs w:val="21"/>
        </w:rPr>
        <w:t xml:space="preserve"> in the Portuguese language</w:t>
      </w:r>
    </w:p>
    <w:p w14:paraId="450B047F" w14:textId="622B1886" w:rsidR="008607E9" w:rsidRPr="000E25F3" w:rsidRDefault="00804518" w:rsidP="001C1361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E25F3">
        <w:rPr>
          <w:sz w:val="21"/>
          <w:szCs w:val="21"/>
        </w:rPr>
        <w:t>Trained and mentored new arrival full-time missionaries to plan, consult, organize, and pre</w:t>
      </w:r>
      <w:r w:rsidR="001C1361" w:rsidRPr="000E25F3">
        <w:rPr>
          <w:sz w:val="21"/>
          <w:szCs w:val="21"/>
        </w:rPr>
        <w:t>sent as a Sister Leader Trainer</w:t>
      </w:r>
    </w:p>
    <w:p w14:paraId="07B60E2F" w14:textId="0330B1C5" w:rsidR="00804518" w:rsidRPr="000E25F3" w:rsidRDefault="00804518" w:rsidP="00810032">
      <w:pPr>
        <w:spacing w:after="0"/>
        <w:rPr>
          <w:b/>
          <w:sz w:val="21"/>
          <w:szCs w:val="21"/>
        </w:rPr>
      </w:pPr>
      <w:r w:rsidRPr="000E25F3">
        <w:rPr>
          <w:b/>
          <w:sz w:val="21"/>
          <w:szCs w:val="21"/>
        </w:rPr>
        <w:t xml:space="preserve">SWIM TEAM COACH | </w:t>
      </w:r>
      <w:r w:rsidR="00B7413A" w:rsidRPr="000E25F3">
        <w:rPr>
          <w:b/>
          <w:sz w:val="21"/>
          <w:szCs w:val="21"/>
        </w:rPr>
        <w:t xml:space="preserve">BRIGHAM YOUNG UNIVSERISTY IDAHO | </w:t>
      </w:r>
      <w:r w:rsidRPr="000E25F3">
        <w:rPr>
          <w:b/>
          <w:sz w:val="21"/>
          <w:szCs w:val="21"/>
        </w:rPr>
        <w:t>2010</w:t>
      </w:r>
      <w:r w:rsidRPr="000E25F3">
        <w:rPr>
          <w:rFonts w:cs="Arial"/>
          <w:color w:val="222222"/>
          <w:sz w:val="21"/>
          <w:szCs w:val="21"/>
          <w:shd w:val="clear" w:color="auto" w:fill="FFFFFF"/>
        </w:rPr>
        <w:t xml:space="preserve"> – </w:t>
      </w:r>
      <w:r w:rsidRPr="000E25F3">
        <w:rPr>
          <w:b/>
          <w:sz w:val="21"/>
          <w:szCs w:val="21"/>
        </w:rPr>
        <w:t>2011</w:t>
      </w:r>
    </w:p>
    <w:p w14:paraId="32D1AEAC" w14:textId="7C674F90" w:rsidR="00725F4A" w:rsidRPr="000E25F3" w:rsidRDefault="00804518" w:rsidP="00810032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E25F3">
        <w:rPr>
          <w:sz w:val="21"/>
          <w:szCs w:val="21"/>
        </w:rPr>
        <w:t>Managed and organized swimming events and competitions for youn</w:t>
      </w:r>
      <w:r w:rsidR="001C1361" w:rsidRPr="000E25F3">
        <w:rPr>
          <w:sz w:val="21"/>
          <w:szCs w:val="21"/>
        </w:rPr>
        <w:t>g adults while training and coaching participants in swim stroke technique</w:t>
      </w:r>
    </w:p>
    <w:sectPr w:rsidR="00725F4A" w:rsidRPr="000E25F3" w:rsidSect="00E01A73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5C41" w14:textId="77777777" w:rsidR="00B7413A" w:rsidRDefault="00B7413A" w:rsidP="00B7413A">
      <w:pPr>
        <w:spacing w:after="0" w:line="240" w:lineRule="auto"/>
      </w:pPr>
      <w:r>
        <w:separator/>
      </w:r>
    </w:p>
  </w:endnote>
  <w:endnote w:type="continuationSeparator" w:id="0">
    <w:p w14:paraId="21C6F917" w14:textId="77777777" w:rsidR="00B7413A" w:rsidRDefault="00B7413A" w:rsidP="00B7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Cambria Math"/>
    <w:charset w:val="00"/>
    <w:family w:val="auto"/>
    <w:pitch w:val="variable"/>
    <w:sig w:usb0="00000001" w:usb1="4000004B" w:usb2="00000000" w:usb3="00000000" w:csb0="00000093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A984F" w14:textId="77777777" w:rsidR="00B7413A" w:rsidRDefault="00B7413A" w:rsidP="00B7413A">
      <w:pPr>
        <w:spacing w:after="0" w:line="240" w:lineRule="auto"/>
      </w:pPr>
      <w:r>
        <w:separator/>
      </w:r>
    </w:p>
  </w:footnote>
  <w:footnote w:type="continuationSeparator" w:id="0">
    <w:p w14:paraId="7BF8A59C" w14:textId="77777777" w:rsidR="00B7413A" w:rsidRDefault="00B7413A" w:rsidP="00B7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224"/>
    <w:multiLevelType w:val="hybridMultilevel"/>
    <w:tmpl w:val="5032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1B9A"/>
    <w:multiLevelType w:val="hybridMultilevel"/>
    <w:tmpl w:val="2862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B3BFC"/>
    <w:multiLevelType w:val="hybridMultilevel"/>
    <w:tmpl w:val="FD62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34784"/>
    <w:multiLevelType w:val="hybridMultilevel"/>
    <w:tmpl w:val="B376437C"/>
    <w:lvl w:ilvl="0" w:tplc="66E845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35D3"/>
    <w:multiLevelType w:val="hybridMultilevel"/>
    <w:tmpl w:val="324E380C"/>
    <w:lvl w:ilvl="0" w:tplc="7E004A20">
      <w:start w:val="1"/>
      <w:numFmt w:val="bullet"/>
      <w:lvlText w:val="•"/>
      <w:lvlJc w:val="left"/>
      <w:pPr>
        <w:ind w:left="945" w:hanging="180"/>
      </w:pPr>
      <w:rPr>
        <w:rFonts w:ascii="Arial" w:eastAsia="Arial" w:hAnsi="Arial" w:hint="default"/>
        <w:color w:val="FFFFFF"/>
        <w:w w:val="149"/>
        <w:sz w:val="21"/>
        <w:szCs w:val="21"/>
      </w:rPr>
    </w:lvl>
    <w:lvl w:ilvl="1" w:tplc="2B129A42">
      <w:start w:val="1"/>
      <w:numFmt w:val="bullet"/>
      <w:lvlText w:val="•"/>
      <w:lvlJc w:val="left"/>
      <w:pPr>
        <w:ind w:left="1035" w:hanging="180"/>
      </w:pPr>
      <w:rPr>
        <w:rFonts w:ascii="Arial" w:eastAsia="Arial" w:hAnsi="Arial" w:hint="default"/>
        <w:w w:val="155"/>
      </w:rPr>
    </w:lvl>
    <w:lvl w:ilvl="2" w:tplc="47E6AFE8">
      <w:start w:val="1"/>
      <w:numFmt w:val="bullet"/>
      <w:lvlText w:val="•"/>
      <w:lvlJc w:val="left"/>
      <w:pPr>
        <w:ind w:left="1291" w:hanging="180"/>
      </w:pPr>
      <w:rPr>
        <w:rFonts w:hint="default"/>
      </w:rPr>
    </w:lvl>
    <w:lvl w:ilvl="3" w:tplc="0432713C">
      <w:start w:val="1"/>
      <w:numFmt w:val="bullet"/>
      <w:lvlText w:val="•"/>
      <w:lvlJc w:val="left"/>
      <w:pPr>
        <w:ind w:left="1543" w:hanging="180"/>
      </w:pPr>
      <w:rPr>
        <w:rFonts w:hint="default"/>
      </w:rPr>
    </w:lvl>
    <w:lvl w:ilvl="4" w:tplc="86AC0A40">
      <w:start w:val="1"/>
      <w:numFmt w:val="bullet"/>
      <w:lvlText w:val="•"/>
      <w:lvlJc w:val="left"/>
      <w:pPr>
        <w:ind w:left="1795" w:hanging="180"/>
      </w:pPr>
      <w:rPr>
        <w:rFonts w:hint="default"/>
      </w:rPr>
    </w:lvl>
    <w:lvl w:ilvl="5" w:tplc="87400944">
      <w:start w:val="1"/>
      <w:numFmt w:val="bullet"/>
      <w:lvlText w:val="•"/>
      <w:lvlJc w:val="left"/>
      <w:pPr>
        <w:ind w:left="2047" w:hanging="180"/>
      </w:pPr>
      <w:rPr>
        <w:rFonts w:hint="default"/>
      </w:rPr>
    </w:lvl>
    <w:lvl w:ilvl="6" w:tplc="BA98D814">
      <w:start w:val="1"/>
      <w:numFmt w:val="bullet"/>
      <w:lvlText w:val="•"/>
      <w:lvlJc w:val="left"/>
      <w:pPr>
        <w:ind w:left="2299" w:hanging="180"/>
      </w:pPr>
      <w:rPr>
        <w:rFonts w:hint="default"/>
      </w:rPr>
    </w:lvl>
    <w:lvl w:ilvl="7" w:tplc="F3B4F9C2">
      <w:start w:val="1"/>
      <w:numFmt w:val="bullet"/>
      <w:lvlText w:val="•"/>
      <w:lvlJc w:val="left"/>
      <w:pPr>
        <w:ind w:left="2551" w:hanging="180"/>
      </w:pPr>
      <w:rPr>
        <w:rFonts w:hint="default"/>
      </w:rPr>
    </w:lvl>
    <w:lvl w:ilvl="8" w:tplc="32868C7E">
      <w:start w:val="1"/>
      <w:numFmt w:val="bullet"/>
      <w:lvlText w:val="•"/>
      <w:lvlJc w:val="left"/>
      <w:pPr>
        <w:ind w:left="2803" w:hanging="180"/>
      </w:pPr>
      <w:rPr>
        <w:rFonts w:hint="default"/>
      </w:rPr>
    </w:lvl>
  </w:abstractNum>
  <w:abstractNum w:abstractNumId="5" w15:restartNumberingAfterBreak="0">
    <w:nsid w:val="1D754FC9"/>
    <w:multiLevelType w:val="hybridMultilevel"/>
    <w:tmpl w:val="36E8DD5C"/>
    <w:lvl w:ilvl="0" w:tplc="66E845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D586E"/>
    <w:multiLevelType w:val="hybridMultilevel"/>
    <w:tmpl w:val="C4F0A3AA"/>
    <w:lvl w:ilvl="0" w:tplc="66E845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E64A5"/>
    <w:multiLevelType w:val="hybridMultilevel"/>
    <w:tmpl w:val="B74A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225AB"/>
    <w:multiLevelType w:val="hybridMultilevel"/>
    <w:tmpl w:val="8DC894B2"/>
    <w:lvl w:ilvl="0" w:tplc="66E845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541EA"/>
    <w:multiLevelType w:val="hybridMultilevel"/>
    <w:tmpl w:val="E3A4B898"/>
    <w:lvl w:ilvl="0" w:tplc="7CB6C5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5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366E"/>
    <w:multiLevelType w:val="hybridMultilevel"/>
    <w:tmpl w:val="C2583F6A"/>
    <w:lvl w:ilvl="0" w:tplc="66E845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7498"/>
    <w:multiLevelType w:val="hybridMultilevel"/>
    <w:tmpl w:val="803A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7A25"/>
    <w:multiLevelType w:val="hybridMultilevel"/>
    <w:tmpl w:val="4D9227B6"/>
    <w:lvl w:ilvl="0" w:tplc="66E84524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B79A6"/>
    <w:multiLevelType w:val="hybridMultilevel"/>
    <w:tmpl w:val="58BC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8F1BB0"/>
    <w:multiLevelType w:val="hybridMultilevel"/>
    <w:tmpl w:val="EAD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73"/>
    <w:rsid w:val="00013ACD"/>
    <w:rsid w:val="0002361D"/>
    <w:rsid w:val="000543D5"/>
    <w:rsid w:val="00067871"/>
    <w:rsid w:val="000967B6"/>
    <w:rsid w:val="000A3610"/>
    <w:rsid w:val="000D46FC"/>
    <w:rsid w:val="000E25F3"/>
    <w:rsid w:val="00104A9D"/>
    <w:rsid w:val="00113FD4"/>
    <w:rsid w:val="00141815"/>
    <w:rsid w:val="00151602"/>
    <w:rsid w:val="001856C0"/>
    <w:rsid w:val="001A39B5"/>
    <w:rsid w:val="001C1361"/>
    <w:rsid w:val="001F3223"/>
    <w:rsid w:val="00234067"/>
    <w:rsid w:val="002C7153"/>
    <w:rsid w:val="00310F13"/>
    <w:rsid w:val="003113B7"/>
    <w:rsid w:val="00361317"/>
    <w:rsid w:val="00364E29"/>
    <w:rsid w:val="003A62EB"/>
    <w:rsid w:val="003E544E"/>
    <w:rsid w:val="0040378B"/>
    <w:rsid w:val="004377BA"/>
    <w:rsid w:val="0043795D"/>
    <w:rsid w:val="00443C2F"/>
    <w:rsid w:val="004534C2"/>
    <w:rsid w:val="00470176"/>
    <w:rsid w:val="00471E37"/>
    <w:rsid w:val="004806BE"/>
    <w:rsid w:val="004F4C4E"/>
    <w:rsid w:val="005157B3"/>
    <w:rsid w:val="00526DBE"/>
    <w:rsid w:val="00572A38"/>
    <w:rsid w:val="00587CBF"/>
    <w:rsid w:val="0059659E"/>
    <w:rsid w:val="005A7159"/>
    <w:rsid w:val="005B6822"/>
    <w:rsid w:val="005E0B90"/>
    <w:rsid w:val="00600BB2"/>
    <w:rsid w:val="00616833"/>
    <w:rsid w:val="0064240B"/>
    <w:rsid w:val="00642C45"/>
    <w:rsid w:val="00686723"/>
    <w:rsid w:val="0068724D"/>
    <w:rsid w:val="006E2D5A"/>
    <w:rsid w:val="006F5ED1"/>
    <w:rsid w:val="007246AA"/>
    <w:rsid w:val="00725F4A"/>
    <w:rsid w:val="00804221"/>
    <w:rsid w:val="00804518"/>
    <w:rsid w:val="00810032"/>
    <w:rsid w:val="00830490"/>
    <w:rsid w:val="008607E9"/>
    <w:rsid w:val="00865354"/>
    <w:rsid w:val="008B187C"/>
    <w:rsid w:val="008C3FD9"/>
    <w:rsid w:val="008D3712"/>
    <w:rsid w:val="008F157E"/>
    <w:rsid w:val="00910629"/>
    <w:rsid w:val="009202C9"/>
    <w:rsid w:val="009344C6"/>
    <w:rsid w:val="00940020"/>
    <w:rsid w:val="009540B0"/>
    <w:rsid w:val="009643DA"/>
    <w:rsid w:val="00993303"/>
    <w:rsid w:val="009E127D"/>
    <w:rsid w:val="00A007C0"/>
    <w:rsid w:val="00A36F19"/>
    <w:rsid w:val="00A43B5F"/>
    <w:rsid w:val="00A47BB4"/>
    <w:rsid w:val="00A91737"/>
    <w:rsid w:val="00A97F2E"/>
    <w:rsid w:val="00AC2C95"/>
    <w:rsid w:val="00B40547"/>
    <w:rsid w:val="00B46465"/>
    <w:rsid w:val="00B5599A"/>
    <w:rsid w:val="00B64970"/>
    <w:rsid w:val="00B7413A"/>
    <w:rsid w:val="00B82C40"/>
    <w:rsid w:val="00BB00DF"/>
    <w:rsid w:val="00BE27B6"/>
    <w:rsid w:val="00BE7EBC"/>
    <w:rsid w:val="00BF6453"/>
    <w:rsid w:val="00C37C07"/>
    <w:rsid w:val="00C433DF"/>
    <w:rsid w:val="00C536F4"/>
    <w:rsid w:val="00C6460C"/>
    <w:rsid w:val="00CA1687"/>
    <w:rsid w:val="00CA5A24"/>
    <w:rsid w:val="00CC3780"/>
    <w:rsid w:val="00CF602F"/>
    <w:rsid w:val="00D51D17"/>
    <w:rsid w:val="00D73FA1"/>
    <w:rsid w:val="00D867CE"/>
    <w:rsid w:val="00E01A73"/>
    <w:rsid w:val="00E056A1"/>
    <w:rsid w:val="00E1205F"/>
    <w:rsid w:val="00E4296D"/>
    <w:rsid w:val="00E60A70"/>
    <w:rsid w:val="00EE2BFD"/>
    <w:rsid w:val="00EF35CE"/>
    <w:rsid w:val="00F140F1"/>
    <w:rsid w:val="00F5375B"/>
    <w:rsid w:val="00FC1F1B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F21367"/>
  <w15:docId w15:val="{9F4533F8-F251-4EEE-8593-CF083F2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73"/>
  </w:style>
  <w:style w:type="paragraph" w:styleId="Heading1">
    <w:name w:val="heading 1"/>
    <w:basedOn w:val="Normal"/>
    <w:next w:val="Normal"/>
    <w:link w:val="Heading1Char"/>
    <w:uiPriority w:val="9"/>
    <w:qFormat/>
    <w:rsid w:val="00E01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accent1"/>
      <w:sz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36F19"/>
    <w:pPr>
      <w:keepNext/>
      <w:keepLines/>
      <w:spacing w:before="200" w:after="0"/>
      <w:outlineLvl w:val="3"/>
    </w:pPr>
    <w:rPr>
      <w:rFonts w:ascii="Bebas Neue Bold" w:eastAsia="Times New Roman" w:hAnsi="Bebas Neue Bold"/>
      <w:bCs/>
      <w:i/>
      <w:i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0B90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A73"/>
    <w:rPr>
      <w:rFonts w:asciiTheme="majorHAnsi" w:eastAsiaTheme="majorEastAsia" w:hAnsiTheme="majorHAnsi" w:cstheme="majorBidi"/>
      <w:bCs/>
      <w:color w:val="000000" w:themeColor="accent1"/>
      <w:sz w:val="20"/>
    </w:rPr>
  </w:style>
  <w:style w:type="paragraph" w:styleId="ListParagraph">
    <w:name w:val="List Paragraph"/>
    <w:basedOn w:val="Normal"/>
    <w:uiPriority w:val="1"/>
    <w:qFormat/>
    <w:rsid w:val="005E0B90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A36F19"/>
    <w:rPr>
      <w:rFonts w:ascii="Bebas Neue Bold" w:eastAsia="Times New Roman" w:hAnsi="Bebas Neue Bold"/>
      <w:bCs/>
      <w:i/>
      <w:i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E01A7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A73"/>
    <w:rPr>
      <w:sz w:val="24"/>
      <w:szCs w:val="24"/>
    </w:rPr>
  </w:style>
  <w:style w:type="character" w:customStyle="1" w:styleId="label-text1">
    <w:name w:val="label-text1"/>
    <w:rsid w:val="00E01A73"/>
    <w:rPr>
      <w:rFonts w:ascii="Verdana" w:hAnsi="Verdana" w:hint="default"/>
      <w:b w:val="0"/>
      <w:bCs w:val="0"/>
      <w:i w:val="0"/>
      <w:iCs w:val="0"/>
      <w:color w:val="333333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1A73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13FD4"/>
    <w:pPr>
      <w:widowControl w:val="0"/>
      <w:spacing w:after="0" w:line="240" w:lineRule="auto"/>
      <w:ind w:left="289" w:hanging="122"/>
    </w:pPr>
    <w:rPr>
      <w:rFonts w:ascii="Arial Unicode MS" w:eastAsia="Arial Unicode MS" w:hAnsi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13FD4"/>
    <w:rPr>
      <w:rFonts w:ascii="Arial Unicode MS" w:eastAsia="Arial Unicode MS" w:hAnsi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7C07"/>
    <w:rPr>
      <w:color w:val="CC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A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A9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BA Program Colors">
      <a:dk1>
        <a:sysClr val="windowText" lastClr="000000"/>
      </a:dk1>
      <a:lt1>
        <a:sysClr val="window" lastClr="FFFFFF"/>
      </a:lt1>
      <a:dk2>
        <a:srgbClr val="CC0000"/>
      </a:dk2>
      <a:lt2>
        <a:srgbClr val="F8F8F8"/>
      </a:lt2>
      <a:accent1>
        <a:srgbClr val="000000"/>
      </a:accent1>
      <a:accent2>
        <a:srgbClr val="000000"/>
      </a:accent2>
      <a:accent3>
        <a:srgbClr val="CC0000"/>
      </a:accent3>
      <a:accent4>
        <a:srgbClr val="4D4D4D"/>
      </a:accent4>
      <a:accent5>
        <a:srgbClr val="808080"/>
      </a:accent5>
      <a:accent6>
        <a:srgbClr val="4D4D4D"/>
      </a:accent6>
      <a:hlink>
        <a:srgbClr val="CC0000"/>
      </a:hlink>
      <a:folHlink>
        <a:srgbClr val="919191"/>
      </a:folHlink>
    </a:clrScheme>
    <a:fontScheme name="MBA Career Management">
      <a:majorFont>
        <a:latin typeface="Oswa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Stormita</dc:creator>
  <cp:lastModifiedBy>Danielle Harrison</cp:lastModifiedBy>
  <cp:revision>2</cp:revision>
  <cp:lastPrinted>2023-02-02T21:10:00Z</cp:lastPrinted>
  <dcterms:created xsi:type="dcterms:W3CDTF">2023-02-02T21:11:00Z</dcterms:created>
  <dcterms:modified xsi:type="dcterms:W3CDTF">2023-02-02T21:11:00Z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etDate">
    <vt:lpwstr>2021-12-22T22:53:04Z</vt:lpwstr>
  </property>
  <property fmtid="{D5CDD505-2E9C-101B-9397-08002B2CF9AE}" pid="4" name="MSIP_Label_ba1a4512-8026-4a73-bfb7-8d52c1779a3a_Method">
    <vt:lpwstr>Standard</vt:lpwstr>
  </property>
  <property fmtid="{D5CDD505-2E9C-101B-9397-08002B2CF9AE}" pid="5" name="MSIP_Label_ba1a4512-8026-4a73-bfb7-8d52c1779a3a_Name">
    <vt:lpwstr>ba1a4512-8026-4a73-bfb7-8d52c1779a3a</vt:lpwstr>
  </property>
  <property fmtid="{D5CDD505-2E9C-101B-9397-08002B2CF9AE}" pid="6" name="MSIP_Label_ba1a4512-8026-4a73-bfb7-8d52c1779a3a_SiteId">
    <vt:lpwstr>a79016de-bdd0-4e47-91f4-79416ab912ad</vt:lpwstr>
  </property>
  <property fmtid="{D5CDD505-2E9C-101B-9397-08002B2CF9AE}" pid="7" name="MSIP_Label_ba1a4512-8026-4a73-bfb7-8d52c1779a3a_ContentBits">
    <vt:lpwstr>0</vt:lpwstr>
  </property>
</Properties>
</file>